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8" w:rsidRDefault="00DB4308" w:rsidP="000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F77" w:rsidRDefault="00DB4308" w:rsidP="000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308">
        <w:rPr>
          <w:rFonts w:ascii="Times New Roman" w:hAnsi="Times New Roman" w:cs="Times New Roman"/>
          <w:b/>
          <w:sz w:val="24"/>
          <w:szCs w:val="24"/>
        </w:rPr>
        <w:t>Поверочный р</w:t>
      </w:r>
      <w:r w:rsidR="00475513" w:rsidRPr="00DB4308">
        <w:rPr>
          <w:rFonts w:ascii="Times New Roman" w:hAnsi="Times New Roman" w:cs="Times New Roman"/>
          <w:b/>
          <w:sz w:val="24"/>
          <w:szCs w:val="24"/>
        </w:rPr>
        <w:t xml:space="preserve">асчет пустотной плиты перекрытия  </w:t>
      </w:r>
    </w:p>
    <w:p w:rsidR="001316C6" w:rsidRDefault="004F53D5" w:rsidP="000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63.12-8Ат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75513" w:rsidRPr="00DB4308">
        <w:rPr>
          <w:rFonts w:ascii="Times New Roman" w:hAnsi="Times New Roman" w:cs="Times New Roman"/>
          <w:b/>
          <w:sz w:val="24"/>
          <w:szCs w:val="24"/>
        </w:rPr>
        <w:t>т (серия 1.141-1 выпуск 63)</w:t>
      </w:r>
    </w:p>
    <w:p w:rsidR="00A4626C" w:rsidRPr="00DB4308" w:rsidRDefault="00A4626C" w:rsidP="000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13" w:rsidRPr="00475513" w:rsidRDefault="00475513" w:rsidP="00475513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475513">
        <w:rPr>
          <w:rFonts w:ascii="Arial" w:hAnsi="Arial" w:cs="Arial"/>
          <w:b/>
          <w:i/>
          <w:sz w:val="24"/>
          <w:szCs w:val="24"/>
        </w:rPr>
        <w:t>Исходные данные:</w:t>
      </w:r>
    </w:p>
    <w:p w:rsidR="00475513" w:rsidRPr="00475513" w:rsidRDefault="00475513" w:rsidP="000F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513">
        <w:rPr>
          <w:rFonts w:ascii="Times New Roman" w:hAnsi="Times New Roman" w:cs="Times New Roman"/>
          <w:sz w:val="24"/>
          <w:szCs w:val="24"/>
        </w:rPr>
        <w:t xml:space="preserve">Класс напрягаемой арматуры </w:t>
      </w:r>
      <w:proofErr w:type="spellStart"/>
      <w:r w:rsidRPr="00475513">
        <w:rPr>
          <w:rFonts w:ascii="Times New Roman" w:hAnsi="Times New Roman" w:cs="Times New Roman"/>
          <w:sz w:val="24"/>
          <w:szCs w:val="24"/>
        </w:rPr>
        <w:t>А800</w:t>
      </w:r>
      <w:proofErr w:type="spellEnd"/>
      <w:r w:rsidRPr="004755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5513">
        <w:rPr>
          <w:rFonts w:ascii="Times New Roman" w:hAnsi="Times New Roman" w:cs="Times New Roman"/>
          <w:sz w:val="24"/>
          <w:szCs w:val="24"/>
        </w:rPr>
        <w:t>Ат</w:t>
      </w:r>
      <w:proofErr w:type="spellEnd"/>
      <w:proofErr w:type="gramStart"/>
      <w:r w:rsidRPr="0047551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475513">
        <w:rPr>
          <w:rFonts w:ascii="Times New Roman" w:hAnsi="Times New Roman" w:cs="Times New Roman"/>
          <w:sz w:val="24"/>
          <w:szCs w:val="24"/>
        </w:rPr>
        <w:t>)</w:t>
      </w:r>
    </w:p>
    <w:p w:rsidR="00475513" w:rsidRPr="00AB186A" w:rsidRDefault="00475513" w:rsidP="000F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513">
        <w:rPr>
          <w:rFonts w:ascii="Times New Roman" w:hAnsi="Times New Roman" w:cs="Times New Roman"/>
          <w:sz w:val="24"/>
          <w:szCs w:val="24"/>
        </w:rPr>
        <w:t>Класс бетона В15 (М200)</w:t>
      </w:r>
    </w:p>
    <w:p w:rsidR="00AB186A" w:rsidRPr="00AB186A" w:rsidRDefault="00AB186A" w:rsidP="000F7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плиты номинальные – 1,2 х 6,3 мм</w:t>
      </w:r>
    </w:p>
    <w:p w:rsidR="00475513" w:rsidRDefault="00AB186A" w:rsidP="00AB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6A">
        <w:rPr>
          <w:rFonts w:ascii="Times New Roman" w:hAnsi="Times New Roman" w:cs="Times New Roman"/>
          <w:b/>
          <w:sz w:val="24"/>
          <w:szCs w:val="24"/>
        </w:rPr>
        <w:t>Опалубочный чертеж плиты</w:t>
      </w:r>
    </w:p>
    <w:p w:rsidR="00AB186A" w:rsidRDefault="00AB186A" w:rsidP="000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19425" cy="1681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92" cy="168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6A" w:rsidRDefault="00AB186A" w:rsidP="000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1-1</w:t>
      </w:r>
    </w:p>
    <w:p w:rsidR="00AB186A" w:rsidRDefault="00AB186A" w:rsidP="000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5100" cy="14487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90" cy="145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77" w:rsidRDefault="000F7F77" w:rsidP="000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724" w:rsidRDefault="00193724" w:rsidP="000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193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СП</w:t>
      </w:r>
      <w:r w:rsidRPr="00F129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63.13330.2012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724" w:rsidTr="00193724">
        <w:tc>
          <w:tcPr>
            <w:tcW w:w="4785" w:type="dxa"/>
          </w:tcPr>
          <w:p w:rsidR="00193724" w:rsidRPr="00F1298F" w:rsidRDefault="00193724" w:rsidP="0019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Бетон В15</w:t>
            </w:r>
          </w:p>
          <w:p w:rsidR="00193724" w:rsidRDefault="00193724" w:rsidP="0047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724" w:rsidRDefault="00193724" w:rsidP="0047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Арматура.</w:t>
            </w:r>
          </w:p>
          <w:p w:rsidR="00193724" w:rsidRDefault="00193724" w:rsidP="0047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513">
              <w:rPr>
                <w:rFonts w:ascii="Times New Roman" w:hAnsi="Times New Roman" w:cs="Times New Roman"/>
                <w:sz w:val="24"/>
                <w:szCs w:val="24"/>
              </w:rPr>
              <w:t>А800</w:t>
            </w:r>
            <w:proofErr w:type="spellEnd"/>
            <w:r w:rsidRPr="00475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551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proofErr w:type="gramStart"/>
            <w:r w:rsidRPr="0047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475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724" w:rsidTr="00193724">
        <w:tc>
          <w:tcPr>
            <w:tcW w:w="4785" w:type="dxa"/>
            <w:vAlign w:val="center"/>
          </w:tcPr>
          <w:p w:rsidR="00193724" w:rsidRPr="0052187C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=8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МПа;</w:t>
            </w:r>
          </w:p>
          <w:p w:rsidR="00193724" w:rsidRPr="0052187C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bt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 МПа;</w:t>
            </w:r>
          </w:p>
          <w:p w:rsidR="00193724" w:rsidRPr="0052187C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ser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11,0 МПа;</w:t>
            </w:r>
          </w:p>
          <w:p w:rsidR="00193724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bt,ser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93724" w:rsidRPr="0052187C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24·10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93724" w:rsidRPr="000F7F77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γ</w:t>
            </w:r>
            <w:r w:rsidRPr="005218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 – при продолжительном действии нагрузки</w:t>
            </w:r>
          </w:p>
        </w:tc>
        <w:tc>
          <w:tcPr>
            <w:tcW w:w="4786" w:type="dxa"/>
            <w:vAlign w:val="center"/>
          </w:tcPr>
          <w:p w:rsidR="00193724" w:rsidRPr="0052187C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 МПа;</w:t>
            </w:r>
          </w:p>
          <w:p w:rsidR="00193724" w:rsidRPr="00F1298F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 МПа;</w:t>
            </w:r>
          </w:p>
          <w:p w:rsidR="00193724" w:rsidRPr="0052187C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521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1298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МПа;</w:t>
            </w:r>
          </w:p>
          <w:p w:rsidR="00193724" w:rsidRDefault="00193724" w:rsidP="000F7F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724" w:rsidRDefault="00193724" w:rsidP="00475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87C" w:rsidRDefault="00F1298F" w:rsidP="00193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ширина раскрытия трещин для неагрессивной среды принимаем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298F" w:rsidRPr="00F1298F" w:rsidRDefault="00F1298F" w:rsidP="001937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кратковременная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129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crc</w:t>
      </w:r>
      <w:proofErr w:type="spellEnd"/>
      <w:r w:rsidRPr="00F1298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proofErr w:type="spellStart"/>
      <w:r w:rsidRPr="00F129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ult</w:t>
      </w:r>
      <w:proofErr w:type="spellEnd"/>
      <w:r w:rsidRPr="00F1298F">
        <w:rPr>
          <w:rFonts w:ascii="Times New Roman" w:hAnsi="Times New Roman" w:cs="Times New Roman"/>
          <w:sz w:val="24"/>
          <w:szCs w:val="24"/>
        </w:rPr>
        <w:t xml:space="preserve"> = 0</w:t>
      </w:r>
      <w:r w:rsidR="00884489">
        <w:rPr>
          <w:rFonts w:ascii="Times New Roman" w:hAnsi="Times New Roman" w:cs="Times New Roman"/>
          <w:sz w:val="24"/>
          <w:szCs w:val="24"/>
        </w:rPr>
        <w:t>,3</w:t>
      </w:r>
      <w:r w:rsidRPr="00F12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F1298F" w:rsidRPr="00F1298F" w:rsidRDefault="00F1298F" w:rsidP="001937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129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crc</w:t>
      </w:r>
      <w:proofErr w:type="spellEnd"/>
      <w:r w:rsidRPr="00F1298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proofErr w:type="spellStart"/>
      <w:r w:rsidRPr="00F129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ult</w:t>
      </w:r>
      <w:proofErr w:type="spellEnd"/>
      <w:r w:rsidRPr="00F1298F">
        <w:rPr>
          <w:rFonts w:ascii="Times New Roman" w:hAnsi="Times New Roman" w:cs="Times New Roman"/>
          <w:sz w:val="24"/>
          <w:szCs w:val="24"/>
        </w:rPr>
        <w:t xml:space="preserve"> = 0.</w:t>
      </w:r>
      <w:r w:rsidR="00884489">
        <w:rPr>
          <w:rFonts w:ascii="Times New Roman" w:hAnsi="Times New Roman" w:cs="Times New Roman"/>
          <w:sz w:val="24"/>
          <w:szCs w:val="24"/>
        </w:rPr>
        <w:t>2</w:t>
      </w:r>
      <w:r w:rsidRPr="00F12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52187C" w:rsidRDefault="00F1298F" w:rsidP="00193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8F">
        <w:rPr>
          <w:rFonts w:ascii="Times New Roman" w:hAnsi="Times New Roman" w:cs="Times New Roman"/>
          <w:sz w:val="24"/>
          <w:szCs w:val="24"/>
        </w:rPr>
        <w:lastRenderedPageBreak/>
        <w:t>В соответствии с серией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6A">
        <w:rPr>
          <w:rFonts w:ascii="Times New Roman" w:hAnsi="Times New Roman" w:cs="Times New Roman"/>
          <w:sz w:val="24"/>
          <w:szCs w:val="24"/>
        </w:rPr>
        <w:t>серия 1.141-1 выпуск 63</w:t>
      </w:r>
      <w:r>
        <w:rPr>
          <w:rFonts w:ascii="Times New Roman" w:hAnsi="Times New Roman" w:cs="Times New Roman"/>
          <w:sz w:val="24"/>
          <w:szCs w:val="24"/>
        </w:rPr>
        <w:t xml:space="preserve"> принимаем напрягаемую арматуру:</w:t>
      </w:r>
    </w:p>
    <w:p w:rsidR="00F1298F" w:rsidRPr="00DB4308" w:rsidRDefault="00385B0B" w:rsidP="00DB430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85B0B">
        <w:rPr>
          <w:rFonts w:ascii="Times New Roman" w:hAnsi="Times New Roman" w:cs="Times New Roman"/>
          <w:sz w:val="24"/>
          <w:szCs w:val="24"/>
          <w:lang w:val="en-US"/>
        </w:rPr>
        <w:sym w:font="Symbol" w:char="F0C6"/>
      </w:r>
      <w:proofErr w:type="spellStart"/>
      <w:r w:rsidRPr="00DB4308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385B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B4308">
        <w:rPr>
          <w:rFonts w:ascii="Times New Roman" w:hAnsi="Times New Roman" w:cs="Times New Roman"/>
          <w:sz w:val="24"/>
          <w:szCs w:val="24"/>
          <w:lang w:val="en-US"/>
        </w:rPr>
        <w:t>800</w:t>
      </w:r>
      <w:proofErr w:type="spellEnd"/>
      <w:r w:rsidRPr="00DB4308">
        <w:rPr>
          <w:rFonts w:ascii="Times New Roman" w:hAnsi="Times New Roman" w:cs="Times New Roman"/>
          <w:sz w:val="24"/>
          <w:szCs w:val="24"/>
          <w:lang w:val="en-US"/>
        </w:rPr>
        <w:t xml:space="preserve"> – 3 </w:t>
      </w:r>
      <w:proofErr w:type="spellStart"/>
      <w:r w:rsidRPr="00385B0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B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5B0B" w:rsidRPr="00DB4308" w:rsidRDefault="00385B0B" w:rsidP="00DB430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85B0B">
        <w:rPr>
          <w:rFonts w:ascii="Times New Roman" w:hAnsi="Times New Roman" w:cs="Times New Roman"/>
          <w:sz w:val="24"/>
          <w:szCs w:val="24"/>
          <w:lang w:val="en-US"/>
        </w:rPr>
        <w:sym w:font="Symbol" w:char="F0C6"/>
      </w:r>
      <w:proofErr w:type="spellStart"/>
      <w:r w:rsidRPr="00DB430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385B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B4308">
        <w:rPr>
          <w:rFonts w:ascii="Times New Roman" w:hAnsi="Times New Roman" w:cs="Times New Roman"/>
          <w:sz w:val="24"/>
          <w:szCs w:val="24"/>
          <w:lang w:val="en-US"/>
        </w:rPr>
        <w:t>800</w:t>
      </w:r>
      <w:proofErr w:type="spellEnd"/>
      <w:r w:rsidRPr="00DB4308">
        <w:rPr>
          <w:rFonts w:ascii="Times New Roman" w:hAnsi="Times New Roman" w:cs="Times New Roman"/>
          <w:sz w:val="24"/>
          <w:szCs w:val="24"/>
          <w:lang w:val="en-US"/>
        </w:rPr>
        <w:t xml:space="preserve"> – 1 </w:t>
      </w:r>
      <w:proofErr w:type="spellStart"/>
      <w:r w:rsidRPr="00385B0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B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368D" w:rsidRPr="00DB4308" w:rsidRDefault="0083368D" w:rsidP="00DB430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DB4308">
        <w:rPr>
          <w:rFonts w:ascii="Times New Roman" w:hAnsi="Times New Roman" w:cs="Times New Roman"/>
          <w:sz w:val="24"/>
          <w:szCs w:val="24"/>
          <w:lang w:val="en-US"/>
        </w:rPr>
        <w:t>=5</w:t>
      </w:r>
      <w:proofErr w:type="gramStart"/>
      <w:r w:rsidRPr="00DB4308">
        <w:rPr>
          <w:rFonts w:ascii="Times New Roman" w:hAnsi="Times New Roman" w:cs="Times New Roman"/>
          <w:sz w:val="24"/>
          <w:szCs w:val="24"/>
          <w:lang w:val="en-US"/>
        </w:rPr>
        <w:t>,75</w:t>
      </w:r>
      <w:proofErr w:type="gramEnd"/>
      <w:r w:rsidRPr="00DB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DB43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10786" w:rsidRPr="00DB4308">
        <w:rPr>
          <w:rFonts w:ascii="Times New Roman" w:hAnsi="Times New Roman" w:cs="Times New Roman"/>
          <w:sz w:val="24"/>
          <w:szCs w:val="24"/>
          <w:lang w:val="en-US"/>
        </w:rPr>
        <w:t xml:space="preserve">=0,000575 </w:t>
      </w:r>
      <w:r w:rsidR="00710786">
        <w:rPr>
          <w:rFonts w:ascii="Times New Roman" w:hAnsi="Times New Roman" w:cs="Times New Roman"/>
          <w:sz w:val="24"/>
          <w:szCs w:val="24"/>
        </w:rPr>
        <w:t>м</w:t>
      </w:r>
      <w:r w:rsidR="00710786" w:rsidRPr="00DB43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385B0B" w:rsidRPr="00DB4308" w:rsidRDefault="009310AC" w:rsidP="00DB43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4308">
        <w:rPr>
          <w:rFonts w:ascii="Times New Roman" w:hAnsi="Times New Roman" w:cs="Times New Roman"/>
          <w:sz w:val="24"/>
          <w:szCs w:val="24"/>
        </w:rPr>
        <w:t>Защитный слой 20 мм</w:t>
      </w:r>
    </w:p>
    <w:p w:rsidR="00385B0B" w:rsidRPr="00A4626C" w:rsidRDefault="00385B0B" w:rsidP="00521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6C">
        <w:rPr>
          <w:rFonts w:ascii="Times New Roman" w:hAnsi="Times New Roman" w:cs="Times New Roman"/>
          <w:b/>
          <w:sz w:val="24"/>
          <w:szCs w:val="24"/>
        </w:rPr>
        <w:t>Принятая нагрузка на плиту перекрытия в соответствии с серией 1.141-1 выпуск 63</w:t>
      </w:r>
    </w:p>
    <w:p w:rsidR="0052187C" w:rsidRDefault="00385B0B" w:rsidP="00475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76625" cy="315921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46" cy="31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6C" w:rsidRPr="00A4626C" w:rsidRDefault="00A4626C" w:rsidP="00A4626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A4626C">
        <w:rPr>
          <w:rFonts w:ascii="Times New Roman" w:hAnsi="Times New Roman" w:cs="Times New Roman"/>
          <w:sz w:val="24"/>
          <w:szCs w:val="24"/>
        </w:rPr>
        <w:t>в числителе указаны нагрузки, включающие собственный вес панели</w:t>
      </w:r>
      <w:proofErr w:type="gramStart"/>
      <w:r w:rsidRPr="00A4626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626C">
        <w:rPr>
          <w:rFonts w:ascii="Times New Roman" w:hAnsi="Times New Roman" w:cs="Times New Roman"/>
          <w:sz w:val="24"/>
          <w:szCs w:val="24"/>
        </w:rPr>
        <w:t>в знаменателе – нагрузки без собственного веса панели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DA1" w:rsidRPr="00DB4308" w:rsidRDefault="00B51DA1" w:rsidP="00A4626C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B4308">
        <w:rPr>
          <w:rFonts w:ascii="Arial" w:hAnsi="Arial" w:cs="Arial"/>
          <w:b/>
          <w:i/>
          <w:sz w:val="24"/>
          <w:szCs w:val="24"/>
        </w:rPr>
        <w:t>Расчетная схема</w:t>
      </w:r>
    </w:p>
    <w:p w:rsidR="0052187C" w:rsidRDefault="007719EE" w:rsidP="008A09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719EE">
        <w:rPr>
          <w:rFonts w:ascii="Times New Roman" w:hAnsi="Times New Roman" w:cs="Times New Roman"/>
          <w:sz w:val="24"/>
          <w:szCs w:val="24"/>
        </w:rPr>
        <w:t>Многопустотная плита</w:t>
      </w:r>
      <w:r w:rsidR="008A09D7">
        <w:rPr>
          <w:rFonts w:ascii="Times New Roman" w:hAnsi="Times New Roman" w:cs="Times New Roman"/>
          <w:sz w:val="24"/>
          <w:szCs w:val="24"/>
        </w:rPr>
        <w:t xml:space="preserve"> рассчитывается как свободно опертая балка, загруженная равномерно распределенной нагрузкой.</w:t>
      </w:r>
    </w:p>
    <w:p w:rsidR="008A09D7" w:rsidRDefault="008A09D7" w:rsidP="00771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9D7" w:rsidRPr="00DB4308" w:rsidRDefault="008A09D7" w:rsidP="00771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4308">
        <w:rPr>
          <w:rFonts w:ascii="TimesNewRomanPS-ItalicMT" w:hAnsi="TimesNewRomanPS-ItalicMT" w:cs="TimesNewRomanPS-ItalicMT"/>
          <w:iCs/>
          <w:sz w:val="24"/>
          <w:szCs w:val="24"/>
        </w:rPr>
        <w:t>Расчетная схема и эпюры внутренних усилий плиты</w:t>
      </w:r>
    </w:p>
    <w:p w:rsidR="008A09D7" w:rsidRDefault="008A09D7" w:rsidP="00771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175146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13" cy="17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D7" w:rsidRDefault="008A09D7" w:rsidP="008A0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9D7">
        <w:rPr>
          <w:rFonts w:ascii="Times New Roman" w:hAnsi="Times New Roman" w:cs="Times New Roman"/>
          <w:sz w:val="24"/>
          <w:szCs w:val="24"/>
        </w:rPr>
        <w:t xml:space="preserve">Расчетный пролет с </w:t>
      </w:r>
      <w:proofErr w:type="spellStart"/>
      <w:r w:rsidRPr="008A09D7">
        <w:rPr>
          <w:rFonts w:ascii="Times New Roman" w:hAnsi="Times New Roman" w:cs="Times New Roman"/>
          <w:sz w:val="24"/>
          <w:szCs w:val="24"/>
        </w:rPr>
        <w:t>опиранием</w:t>
      </w:r>
      <w:proofErr w:type="spellEnd"/>
      <w:r w:rsidRPr="008A0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мм </w:t>
      </w:r>
      <w:r w:rsidRPr="008A09D7">
        <w:rPr>
          <w:rFonts w:ascii="Times New Roman" w:hAnsi="Times New Roman" w:cs="Times New Roman"/>
          <w:sz w:val="24"/>
          <w:szCs w:val="24"/>
        </w:rPr>
        <w:t>на ригель (мм)</w:t>
      </w:r>
    </w:p>
    <w:p w:rsidR="008A09D7" w:rsidRPr="008A09D7" w:rsidRDefault="008A09D7" w:rsidP="008A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09D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A09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8A0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9D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spellStart"/>
      <w:r w:rsidRPr="008A09D7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-100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8A09D7">
        <w:rPr>
          <w:rFonts w:ascii="Times New Roman" w:hAnsi="Times New Roman" w:cs="Times New Roman"/>
          <w:sz w:val="24"/>
          <w:szCs w:val="24"/>
        </w:rPr>
        <w:t>6300</w:t>
      </w:r>
      <w:r>
        <w:rPr>
          <w:rFonts w:ascii="Times New Roman" w:hAnsi="Times New Roman" w:cs="Times New Roman"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=6200 мм</w:t>
      </w:r>
    </w:p>
    <w:p w:rsidR="00FB48D2" w:rsidRPr="00B51DA1" w:rsidRDefault="00FB48D2" w:rsidP="00B51DA1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B51DA1">
        <w:rPr>
          <w:rFonts w:ascii="Arial" w:hAnsi="Arial" w:cs="Arial"/>
          <w:b/>
          <w:i/>
          <w:sz w:val="24"/>
          <w:szCs w:val="24"/>
        </w:rPr>
        <w:t>Определение внутренних усилий</w:t>
      </w:r>
    </w:p>
    <w:p w:rsidR="00FB48D2" w:rsidRDefault="00FB48D2" w:rsidP="00FB48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расчетной схеме, определяем моменты и поперечные силы:</w:t>
      </w:r>
    </w:p>
    <w:p w:rsidR="00FB48D2" w:rsidRDefault="00FB48D2" w:rsidP="00FB48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полной расчетной нагрузки</w:t>
      </w:r>
    </w:p>
    <w:p w:rsidR="00FB48D2" w:rsidRPr="00AC377D" w:rsidRDefault="00613F9E" w:rsidP="00FB48D2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11,3∙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∙1,2=65,16 кН∙м</m:t>
          </m:r>
        </m:oMath>
      </m:oMathPara>
    </w:p>
    <w:p w:rsidR="00AC377D" w:rsidRPr="00DB4308" w:rsidRDefault="00613F9E" w:rsidP="00DB4308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11,3∙6,2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∙1,2=42,04 кН</m:t>
          </m:r>
        </m:oMath>
      </m:oMathPara>
    </w:p>
    <w:p w:rsidR="00FB48D2" w:rsidRDefault="00FB48D2" w:rsidP="00FB48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 полной </w:t>
      </w:r>
      <w:r w:rsidR="00C939DD">
        <w:rPr>
          <w:rFonts w:ascii="Times New Roman" w:hAnsi="Times New Roman" w:cs="Times New Roman"/>
          <w:sz w:val="24"/>
          <w:szCs w:val="24"/>
        </w:rPr>
        <w:t xml:space="preserve">нормативной </w:t>
      </w:r>
      <w:r>
        <w:rPr>
          <w:rFonts w:ascii="Times New Roman" w:hAnsi="Times New Roman" w:cs="Times New Roman"/>
          <w:sz w:val="24"/>
          <w:szCs w:val="24"/>
        </w:rPr>
        <w:t>нагрузки</w:t>
      </w:r>
    </w:p>
    <w:p w:rsidR="00AC377D" w:rsidRPr="00DB4308" w:rsidRDefault="00613F9E" w:rsidP="00DB430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9,7∙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∙1,2=55,93 кН∙м</m:t>
          </m:r>
        </m:oMath>
      </m:oMathPara>
    </w:p>
    <w:p w:rsidR="00FB48D2" w:rsidRDefault="00FB48D2" w:rsidP="00FB48D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-от нормативной длительной нагрузки</w:t>
      </w:r>
    </w:p>
    <w:p w:rsidR="00AC377D" w:rsidRPr="00DB4308" w:rsidRDefault="00613F9E" w:rsidP="00DB430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8,7∙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∙1,2=50,16 кН∙м</m:t>
          </m:r>
        </m:oMath>
      </m:oMathPara>
    </w:p>
    <w:p w:rsidR="00FB48D2" w:rsidRDefault="00FB48D2" w:rsidP="00FB48D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-от нормативной кратковременной нагрузки</w:t>
      </w:r>
    </w:p>
    <w:p w:rsidR="00AC377D" w:rsidRPr="00DB4308" w:rsidRDefault="00613F9E" w:rsidP="00DB430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∙1,2=5,77 кН∙м</m:t>
          </m:r>
        </m:oMath>
      </m:oMathPara>
    </w:p>
    <w:p w:rsidR="00FB48D2" w:rsidRDefault="00FB48D2" w:rsidP="00FB48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собственного веса</w:t>
      </w:r>
    </w:p>
    <w:p w:rsidR="00AC377D" w:rsidRPr="00A97233" w:rsidRDefault="00613F9E" w:rsidP="00AC377D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3,0∙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∙1,2=17,3 кН∙м</m:t>
          </m:r>
        </m:oMath>
      </m:oMathPara>
    </w:p>
    <w:p w:rsidR="00A97233" w:rsidRPr="00FB48D2" w:rsidRDefault="00A97233" w:rsidP="00AC377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1DA1" w:rsidRPr="00DB4308" w:rsidRDefault="00850655" w:rsidP="00DB430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DB4308">
        <w:rPr>
          <w:rFonts w:ascii="Arial" w:hAnsi="Arial" w:cs="Arial"/>
          <w:b/>
          <w:i/>
          <w:sz w:val="24"/>
          <w:szCs w:val="24"/>
        </w:rPr>
        <w:t>Р</w:t>
      </w:r>
      <w:r w:rsidR="00B51DA1" w:rsidRPr="00DB4308">
        <w:rPr>
          <w:rFonts w:ascii="Arial" w:hAnsi="Arial" w:cs="Arial"/>
          <w:b/>
          <w:i/>
          <w:sz w:val="24"/>
          <w:szCs w:val="24"/>
        </w:rPr>
        <w:t>асчетно</w:t>
      </w:r>
      <w:r w:rsidR="00DB4308" w:rsidRPr="00DB4308">
        <w:rPr>
          <w:rFonts w:ascii="Arial" w:hAnsi="Arial" w:cs="Arial"/>
          <w:b/>
          <w:i/>
          <w:sz w:val="24"/>
          <w:szCs w:val="24"/>
        </w:rPr>
        <w:t>е</w:t>
      </w:r>
      <w:r w:rsidR="00B51DA1" w:rsidRPr="00DB4308">
        <w:rPr>
          <w:rFonts w:ascii="Arial" w:hAnsi="Arial" w:cs="Arial"/>
          <w:b/>
          <w:i/>
          <w:sz w:val="24"/>
          <w:szCs w:val="24"/>
        </w:rPr>
        <w:t xml:space="preserve"> (эквивалентно</w:t>
      </w:r>
      <w:r w:rsidR="00A97233">
        <w:rPr>
          <w:rFonts w:ascii="Arial" w:hAnsi="Arial" w:cs="Arial"/>
          <w:b/>
          <w:i/>
          <w:sz w:val="24"/>
          <w:szCs w:val="24"/>
        </w:rPr>
        <w:t>е</w:t>
      </w:r>
      <w:r w:rsidR="00B51DA1" w:rsidRPr="00DB4308">
        <w:rPr>
          <w:rFonts w:ascii="Arial" w:hAnsi="Arial" w:cs="Arial"/>
          <w:b/>
          <w:i/>
          <w:sz w:val="24"/>
          <w:szCs w:val="24"/>
        </w:rPr>
        <w:t>) сечени</w:t>
      </w:r>
      <w:r w:rsidR="00A97233">
        <w:rPr>
          <w:rFonts w:ascii="Arial" w:hAnsi="Arial" w:cs="Arial"/>
          <w:b/>
          <w:i/>
          <w:sz w:val="24"/>
          <w:szCs w:val="24"/>
        </w:rPr>
        <w:t>е</w:t>
      </w:r>
      <w:r w:rsidR="00B51DA1" w:rsidRPr="00DB4308">
        <w:rPr>
          <w:rFonts w:ascii="Arial" w:hAnsi="Arial" w:cs="Arial"/>
          <w:b/>
          <w:i/>
          <w:sz w:val="24"/>
          <w:szCs w:val="24"/>
        </w:rPr>
        <w:t xml:space="preserve"> плиты</w:t>
      </w:r>
    </w:p>
    <w:p w:rsidR="00C37DC1" w:rsidRDefault="00C37DC1" w:rsidP="00C37D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плиты по верху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37DC1">
        <w:rPr>
          <w:rFonts w:ascii="Times New Roman" w:hAnsi="Times New Roman" w:cs="Times New Roman"/>
          <w:sz w:val="24"/>
          <w:szCs w:val="24"/>
        </w:rPr>
        <w:t>’</w:t>
      </w:r>
      <w:r w:rsidRPr="00C37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C37DC1">
        <w:rPr>
          <w:rFonts w:ascii="Times New Roman" w:hAnsi="Times New Roman" w:cs="Times New Roman"/>
          <w:sz w:val="24"/>
          <w:szCs w:val="24"/>
        </w:rPr>
        <w:t xml:space="preserve">=1160 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C37DC1" w:rsidRPr="00C37DC1" w:rsidRDefault="00C37DC1" w:rsidP="00C37DC1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Приведенная высота пустоты </w:t>
      </w:r>
    </w:p>
    <w:p w:rsidR="00C37DC1" w:rsidRPr="00C37DC1" w:rsidRDefault="00C37DC1" w:rsidP="00C37DC1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79,5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=137,7 мм</m:t>
          </m:r>
        </m:oMath>
      </m:oMathPara>
    </w:p>
    <w:p w:rsidR="00C37DC1" w:rsidRPr="000F45D3" w:rsidRDefault="000F45D3" w:rsidP="00C37D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45D3">
        <w:rPr>
          <w:rFonts w:ascii="Times New Roman" w:hAnsi="Times New Roman" w:cs="Times New Roman"/>
          <w:sz w:val="24"/>
          <w:szCs w:val="24"/>
        </w:rPr>
        <w:t xml:space="preserve">Суммарная площадь пустот </w:t>
      </w:r>
    </w:p>
    <w:p w:rsidR="000F45D3" w:rsidRPr="000F45D3" w:rsidRDefault="00613F9E" w:rsidP="000F45D3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пуст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=π∙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n·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=3,14∙6∙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7.95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=1190,7  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F45D3" w:rsidRPr="00B51DA1" w:rsidRDefault="000F45D3" w:rsidP="00C37D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51DA1">
        <w:rPr>
          <w:rFonts w:ascii="Times New Roman" w:hAnsi="Times New Roman" w:cs="Times New Roman"/>
          <w:sz w:val="24"/>
          <w:szCs w:val="24"/>
        </w:rPr>
        <w:t>Приведенная ширина всех пустот</w:t>
      </w:r>
    </w:p>
    <w:p w:rsidR="000F45D3" w:rsidRPr="00DB4308" w:rsidRDefault="00613F9E" w:rsidP="00DB4308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пуст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пуст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1190,7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13,77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=86,47 см</m:t>
          </m:r>
        </m:oMath>
      </m:oMathPara>
    </w:p>
    <w:p w:rsidR="000F45D3" w:rsidRPr="00B51DA1" w:rsidRDefault="000F45D3" w:rsidP="00C37D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51DA1">
        <w:rPr>
          <w:rFonts w:ascii="Times New Roman" w:hAnsi="Times New Roman" w:cs="Times New Roman"/>
          <w:sz w:val="24"/>
          <w:szCs w:val="24"/>
        </w:rPr>
        <w:t xml:space="preserve">Толщина верхней и нижней полок </w:t>
      </w:r>
    </w:p>
    <w:p w:rsidR="000F45D3" w:rsidRPr="000F45D3" w:rsidRDefault="00613F9E" w:rsidP="00C37DC1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137,7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=41,15 мм</m:t>
          </m:r>
        </m:oMath>
      </m:oMathPara>
    </w:p>
    <w:p w:rsidR="000F45D3" w:rsidRPr="009310AC" w:rsidRDefault="00613F9E" w:rsidP="00C37DC1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H-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-a=220-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-20=193 </m:t>
          </m:r>
          <m:r>
            <w:rPr>
              <w:rFonts w:ascii="Cambria Math" w:hAnsi="Cambria Math" w:cs="Times New Roman"/>
              <w:sz w:val="24"/>
              <w:szCs w:val="24"/>
            </w:rPr>
            <m:t>мм</m:t>
          </m:r>
        </m:oMath>
      </m:oMathPara>
    </w:p>
    <w:p w:rsidR="009310AC" w:rsidRPr="00B51DA1" w:rsidRDefault="009310AC" w:rsidP="00C37DC1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51DA1">
        <w:rPr>
          <w:rFonts w:ascii="Times New Roman" w:eastAsiaTheme="minorEastAsia" w:hAnsi="Times New Roman" w:cs="Times New Roman"/>
          <w:sz w:val="24"/>
          <w:szCs w:val="24"/>
        </w:rPr>
        <w:t>Ширина ребра</w:t>
      </w:r>
    </w:p>
    <w:p w:rsidR="009310AC" w:rsidRPr="00A6233A" w:rsidRDefault="00613F9E" w:rsidP="00C37DC1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пуст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=1160-864,7=295,3 мм.</m:t>
          </m:r>
        </m:oMath>
      </m:oMathPara>
    </w:p>
    <w:p w:rsidR="00A6233A" w:rsidRDefault="00A6233A" w:rsidP="00C37D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6233A" w:rsidRDefault="00A6233A" w:rsidP="00A6233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Расчетное (</w:t>
      </w:r>
      <w:r w:rsidRPr="00A6233A">
        <w:rPr>
          <w:rFonts w:ascii="Times New Roman" w:hAnsi="Times New Roman" w:cs="Times New Roman"/>
          <w:sz w:val="24"/>
          <w:szCs w:val="24"/>
        </w:rPr>
        <w:t xml:space="preserve">эквивалентное) </w:t>
      </w:r>
      <w:r>
        <w:rPr>
          <w:rFonts w:ascii="Times New Roman" w:hAnsi="Times New Roman" w:cs="Times New Roman"/>
          <w:sz w:val="24"/>
          <w:szCs w:val="24"/>
        </w:rPr>
        <w:t xml:space="preserve">сечение плиты, приведенное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двутавровому</w:t>
      </w:r>
      <w:proofErr w:type="gramEnd"/>
    </w:p>
    <w:p w:rsidR="000F7F77" w:rsidRDefault="00A6233A" w:rsidP="00A6233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26F8F" wp14:editId="6F9E9850">
            <wp:extent cx="2838090" cy="1390197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45" cy="13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E8" w:rsidRPr="000F7F77" w:rsidRDefault="00AF65E8" w:rsidP="000F7F77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F7F77">
        <w:rPr>
          <w:rFonts w:ascii="Arial" w:hAnsi="Arial" w:cs="Arial"/>
          <w:b/>
          <w:i/>
          <w:sz w:val="24"/>
          <w:szCs w:val="24"/>
        </w:rPr>
        <w:t>Расчет по предельным состояниям первой группы</w:t>
      </w:r>
    </w:p>
    <w:p w:rsidR="00C01100" w:rsidRPr="000F7F77" w:rsidRDefault="00C01100" w:rsidP="000F7F77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Arial" w:hAnsi="Arial" w:cs="Arial"/>
          <w:b/>
          <w:i/>
          <w:sz w:val="24"/>
          <w:szCs w:val="24"/>
        </w:rPr>
        <w:t>Расчет по нормальному сечению</w:t>
      </w:r>
    </w:p>
    <w:p w:rsidR="000D5C38" w:rsidRPr="000F7F77" w:rsidRDefault="000D5C38" w:rsidP="00824A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Times New Roman" w:hAnsi="Times New Roman" w:cs="Times New Roman"/>
          <w:sz w:val="24"/>
          <w:szCs w:val="24"/>
        </w:rPr>
        <w:t>Находи</w:t>
      </w:r>
      <w:r w:rsidR="00824A38" w:rsidRPr="000F7F77">
        <w:rPr>
          <w:rFonts w:ascii="Times New Roman" w:hAnsi="Times New Roman" w:cs="Times New Roman"/>
          <w:sz w:val="24"/>
          <w:szCs w:val="24"/>
        </w:rPr>
        <w:t>м</w:t>
      </w:r>
      <w:r w:rsidRPr="000F7F77">
        <w:rPr>
          <w:rFonts w:ascii="Times New Roman" w:hAnsi="Times New Roman" w:cs="Times New Roman"/>
          <w:sz w:val="24"/>
          <w:szCs w:val="24"/>
        </w:rPr>
        <w:t xml:space="preserve"> следующие коэффициенты</w:t>
      </w:r>
    </w:p>
    <w:p w:rsidR="000D5C38" w:rsidRPr="000F7F77" w:rsidRDefault="000D5C38" w:rsidP="00824A3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9A9184" wp14:editId="55CD4AAC">
            <wp:extent cx="1407381" cy="488934"/>
            <wp:effectExtent l="0" t="0" r="254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85" cy="4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9D" w:rsidRPr="000F7F77" w:rsidRDefault="00613F9E" w:rsidP="00824A38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6516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0.85·0.9·116·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19.3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=0.197;</m:t>
          </m:r>
        </m:oMath>
      </m:oMathPara>
    </w:p>
    <w:p w:rsidR="00391A9D" w:rsidRPr="000F7F77" w:rsidRDefault="00391A9D" w:rsidP="00824A38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ξ=1-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e>
          </m:rad>
          <m:r>
            <w:rPr>
              <w:rFonts w:ascii="Cambria Math" w:hAnsi="Cambria Math" w:cs="Times New Roman"/>
              <w:sz w:val="24"/>
              <w:szCs w:val="24"/>
            </w:rPr>
            <m:t>=1-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1-2·0,197 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=0.222</m:t>
          </m:r>
        </m:oMath>
      </m:oMathPara>
    </w:p>
    <w:p w:rsidR="00391A9D" w:rsidRPr="000F7F77" w:rsidRDefault="00391A9D" w:rsidP="00824A38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F7F77">
        <w:rPr>
          <w:rFonts w:ascii="Times New Roman" w:hAnsi="Times New Roman" w:cs="Times New Roman"/>
          <w:sz w:val="24"/>
          <w:szCs w:val="24"/>
        </w:rPr>
        <w:t xml:space="preserve">отсюда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ξ·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=0.222·193=42,9 мм</m:t>
        </m:r>
      </m:oMath>
      <w:r w:rsidR="00824A38" w:rsidRPr="000F7F7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91A9D" w:rsidRPr="000F7F77" w:rsidRDefault="00824A38" w:rsidP="00824A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Times New Roman" w:hAnsi="Times New Roman" w:cs="Times New Roman"/>
          <w:sz w:val="24"/>
          <w:szCs w:val="24"/>
        </w:rPr>
        <w:t xml:space="preserve">Так как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x&gt;h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bSup>
      </m:oMath>
      <w:r w:rsidRPr="000F7F77">
        <w:rPr>
          <w:rFonts w:ascii="Times New Roman" w:eastAsiaTheme="minorEastAsia" w:hAnsi="Times New Roman" w:cs="Times New Roman"/>
          <w:sz w:val="24"/>
          <w:szCs w:val="24"/>
        </w:rPr>
        <w:t>, то нейтральная ось проходит в ребре</w:t>
      </w:r>
    </w:p>
    <w:p w:rsidR="00D9206C" w:rsidRPr="000F7F77" w:rsidRDefault="00D9206C" w:rsidP="00824A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Times New Roman" w:hAnsi="Times New Roman" w:cs="Times New Roman"/>
          <w:sz w:val="24"/>
          <w:szCs w:val="24"/>
        </w:rPr>
        <w:t>Определяем граничное значение относитель</w:t>
      </w:r>
      <w:r w:rsidR="00BC6255" w:rsidRPr="000F7F77">
        <w:rPr>
          <w:rFonts w:ascii="Times New Roman" w:hAnsi="Times New Roman" w:cs="Times New Roman"/>
          <w:sz w:val="24"/>
          <w:szCs w:val="24"/>
        </w:rPr>
        <w:t>ной высоты сжатой зоны:</w:t>
      </w:r>
    </w:p>
    <w:p w:rsidR="00D9206C" w:rsidRPr="000F7F77" w:rsidRDefault="00613F9E" w:rsidP="00824A38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s,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0,0019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0.0035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=0,519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s,el</m:t>
            </m:r>
          </m:sub>
        </m:sSub>
      </m:oMath>
      <w:r w:rsidR="00D9206C" w:rsidRPr="000F7F77">
        <w:rPr>
          <w:rFonts w:ascii="Times New Roman" w:eastAsiaTheme="minorEastAsia" w:hAnsi="Times New Roman" w:cs="Times New Roman"/>
          <w:sz w:val="24"/>
          <w:szCs w:val="24"/>
        </w:rPr>
        <w:t>- относительная деформация в арматуре растянутой зоны, для арматуры с условным пределом текучести</w:t>
      </w:r>
    </w:p>
    <w:p w:rsidR="00D9206C" w:rsidRPr="000F7F77" w:rsidRDefault="00613F9E" w:rsidP="00D9206C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s,el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+400-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696+400-720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200000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=0,0019</m:t>
          </m:r>
        </m:oMath>
      </m:oMathPara>
    </w:p>
    <w:p w:rsidR="00C9705D" w:rsidRPr="000F7F77" w:rsidRDefault="00613F9E" w:rsidP="00C01100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=0,0035</m:t>
        </m:r>
      </m:oMath>
      <w:r w:rsidR="00BC6255" w:rsidRPr="000F7F77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</w:t>
      </w:r>
      <w:r w:rsidR="00BC6255" w:rsidRPr="000F7F77">
        <w:rPr>
          <w:rFonts w:ascii="Times New Roman" w:eastAsiaTheme="minorEastAsia" w:hAnsi="Times New Roman" w:cs="Times New Roman"/>
          <w:sz w:val="24"/>
          <w:szCs w:val="24"/>
        </w:rPr>
        <w:t xml:space="preserve"> предельная относительная деформация сжатого бетона</w:t>
      </w:r>
    </w:p>
    <w:p w:rsidR="00824A38" w:rsidRPr="000F7F77" w:rsidRDefault="00613F9E" w:rsidP="00824A38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=0,9·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,</m:t>
          </m:r>
          <m: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n=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0,9·800=720 МПа</m:t>
          </m:r>
        </m:oMath>
      </m:oMathPara>
    </w:p>
    <w:p w:rsidR="00824A38" w:rsidRPr="000F7F77" w:rsidRDefault="00613F9E" w:rsidP="00D9206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ξ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0,222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0,519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=0,43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&lt;0.6</m:t>
          </m:r>
          <m:r>
            <w:rPr>
              <w:rFonts w:ascii="Cambria Math" w:hAnsi="Cambria Math" w:cs="Times New Roman"/>
              <w:sz w:val="24"/>
              <w:szCs w:val="24"/>
            </w:rPr>
            <m:t>, принимаем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=1,1</m:t>
          </m:r>
        </m:oMath>
      </m:oMathPara>
    </w:p>
    <w:p w:rsidR="00BC6255" w:rsidRPr="000F7F77" w:rsidRDefault="00824A38" w:rsidP="00824A38">
      <w:pPr>
        <w:pStyle w:val="a3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0F7F77">
        <w:rPr>
          <w:rFonts w:ascii="Times New Roman" w:eastAsiaTheme="minorEastAsia" w:hAnsi="Times New Roman" w:cs="Times New Roman"/>
          <w:sz w:val="24"/>
          <w:szCs w:val="24"/>
        </w:rPr>
        <w:t>Так как минимальные потер</w:t>
      </w:r>
      <w:r w:rsidR="00BC6255" w:rsidRPr="000F7F77">
        <w:rPr>
          <w:rFonts w:ascii="Times New Roman" w:eastAsiaTheme="minorEastAsia" w:hAnsi="Times New Roman" w:cs="Times New Roman"/>
          <w:sz w:val="24"/>
          <w:szCs w:val="24"/>
        </w:rPr>
        <w:t>и напряжений 100 МПа, то</w:t>
      </w:r>
      <w:r w:rsidRPr="000F7F77">
        <w:rPr>
          <w:rFonts w:ascii="Times New Roman" w:eastAsiaTheme="minorEastAsia" w:hAnsi="Times New Roman" w:cs="Times New Roman"/>
          <w:sz w:val="24"/>
          <w:szCs w:val="24"/>
        </w:rPr>
        <w:t xml:space="preserve"> в формулу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sp</m:t>
            </m:r>
          </m:sub>
        </m:sSub>
      </m:oMath>
      <w:r w:rsidRPr="000F7F77">
        <w:rPr>
          <w:rFonts w:ascii="Times New Roman" w:eastAsiaTheme="minorEastAsia" w:hAnsi="Times New Roman" w:cs="Times New Roman"/>
          <w:sz w:val="24"/>
          <w:szCs w:val="24"/>
        </w:rPr>
        <w:t xml:space="preserve"> вводим с коэффициентом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</m:t>
        </m:r>
      </m:oMath>
      <w:r w:rsidRPr="000F7F77">
        <w:rPr>
          <w:rFonts w:ascii="Times New Roman" w:eastAsiaTheme="minorEastAsia" w:hAnsi="Times New Roman" w:cs="Times New Roman"/>
          <w:sz w:val="24"/>
          <w:szCs w:val="24"/>
        </w:rPr>
        <w:t xml:space="preserve">, т.е.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720-100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·0,9=558 МПа</m:t>
        </m:r>
      </m:oMath>
    </w:p>
    <w:p w:rsidR="00824A38" w:rsidRPr="000F7F77" w:rsidRDefault="00824A38" w:rsidP="00824A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Times New Roman" w:hAnsi="Times New Roman" w:cs="Times New Roman"/>
          <w:sz w:val="24"/>
          <w:szCs w:val="24"/>
        </w:rPr>
        <w:t>Нейтральная ось проходит в ребре, поэтому сечение рассчитывается как тавровое.</w:t>
      </w:r>
    </w:p>
    <w:p w:rsidR="00824A38" w:rsidRPr="000F7F77" w:rsidRDefault="00824A38" w:rsidP="00D9206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52C46" w:rsidRPr="00AE0D49" w:rsidRDefault="00A52C46" w:rsidP="00D920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E0D49">
        <w:rPr>
          <w:rFonts w:ascii="Times New Roman" w:hAnsi="Times New Roman" w:cs="Times New Roman"/>
          <w:sz w:val="24"/>
          <w:szCs w:val="24"/>
        </w:rPr>
        <w:t>Уточняем высоту сжатой зоны бетона</w:t>
      </w:r>
    </w:p>
    <w:p w:rsidR="00A52C46" w:rsidRPr="000F7F77" w:rsidRDefault="00A52C46" w:rsidP="00C01100">
      <w:pPr>
        <w:spacing w:after="0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F7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EDE71B3" wp14:editId="76BCC45A">
            <wp:extent cx="2934031" cy="57596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14" cy="5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46" w:rsidRPr="000F7F77" w:rsidRDefault="00A52C46" w:rsidP="00D9206C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52C46" w:rsidRPr="000F7F77" w:rsidRDefault="00A52C46" w:rsidP="00D9206C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696·5.75·1.1-8.5·0.9·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116-29.53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·4.115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8.5·0.9·29,53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=7.44 см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</m:oMath>
      </m:oMathPara>
    </w:p>
    <w:p w:rsidR="00A52C46" w:rsidRPr="000F7F77" w:rsidRDefault="00A52C46" w:rsidP="00D9206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06BA6" w:rsidRPr="000F7F77" w:rsidRDefault="000C12F6" w:rsidP="000D5C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Times New Roman" w:hAnsi="Times New Roman" w:cs="Times New Roman"/>
          <w:sz w:val="24"/>
          <w:szCs w:val="24"/>
        </w:rPr>
        <w:t xml:space="preserve">Определяем </w:t>
      </w:r>
      <w:r w:rsidR="00D06BA6" w:rsidRPr="000F7F77">
        <w:rPr>
          <w:rFonts w:ascii="Times New Roman" w:hAnsi="Times New Roman" w:cs="Times New Roman"/>
          <w:sz w:val="24"/>
          <w:szCs w:val="24"/>
        </w:rPr>
        <w:t>п</w:t>
      </w:r>
      <w:r w:rsidRPr="000F7F77">
        <w:rPr>
          <w:rFonts w:ascii="Times New Roman" w:hAnsi="Times New Roman" w:cs="Times New Roman"/>
          <w:sz w:val="24"/>
          <w:szCs w:val="24"/>
        </w:rPr>
        <w:t>редельный изгибающий момент</w:t>
      </w:r>
      <w:r w:rsidR="00D06BA6" w:rsidRPr="000F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A6" w:rsidRPr="000F7F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06BA6" w:rsidRPr="000F7F7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ult</w:t>
      </w:r>
      <w:proofErr w:type="spellEnd"/>
      <w:r w:rsidRPr="000F7F77">
        <w:rPr>
          <w:rFonts w:ascii="Times New Roman" w:hAnsi="Times New Roman" w:cs="Times New Roman"/>
          <w:sz w:val="24"/>
          <w:szCs w:val="24"/>
        </w:rPr>
        <w:t>, который может быть воспринят сечением элемента.</w:t>
      </w:r>
    </w:p>
    <w:p w:rsidR="00925817" w:rsidRPr="00A4626C" w:rsidRDefault="00613F9E" w:rsidP="000D5C38">
      <w:pPr>
        <w:spacing w:after="0"/>
        <w:ind w:left="72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ult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i/>
              <w:noProof/>
              <w:sz w:val="24"/>
              <w:szCs w:val="24"/>
              <w:lang w:eastAsia="ru-RU"/>
            </w:rPr>
            <w:drawing>
              <wp:inline distT="0" distB="0" distL="0" distR="0" wp14:anchorId="39AF4ED4" wp14:editId="156FF322">
                <wp:extent cx="3474720" cy="248014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6582" cy="254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84432F" w:rsidRPr="00A4626C" w:rsidRDefault="0084432F" w:rsidP="000D5C38">
      <w:pPr>
        <w:spacing w:after="0"/>
        <w:ind w:left="72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01100" w:rsidRPr="00A97233" w:rsidRDefault="00613F9E" w:rsidP="00C01100">
      <w:pPr>
        <w:spacing w:after="0"/>
        <w:ind w:left="72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ult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0,9·0,85·29,53·7,44·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19,3-0,5·7,44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+0,9·0,85·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116-29,53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·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</m:oMathPara>
      <m:oMath>
        <m:r>
          <w:rPr>
            <w:rFonts w:ascii="Cambria Math" w:eastAsiaTheme="minorEastAsia" w:hAnsi="Cambria Math" w:cs="Times New Roman"/>
            <w:sz w:val="24"/>
            <w:szCs w:val="24"/>
          </w:rPr>
          <m:t>·4,115·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19,3-0,5·4,115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=7312 кН·см=73,12 кН·м</m:t>
        </m:r>
      </m:oMath>
      <w:r w:rsidR="00C01100" w:rsidRPr="00A4626C">
        <w:rPr>
          <w:rFonts w:ascii="Times New Roman" w:eastAsiaTheme="minorEastAsia" w:hAnsi="Times New Roman" w:cs="Times New Roman"/>
          <w:i/>
          <w:sz w:val="24"/>
          <w:szCs w:val="24"/>
        </w:rPr>
        <w:t xml:space="preserve"> &gt;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tot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=65,16 кН∙м</m:t>
        </m:r>
      </m:oMath>
    </w:p>
    <w:p w:rsidR="00A4626C" w:rsidRDefault="00A4626C" w:rsidP="000F7F77">
      <w:pPr>
        <w:pStyle w:val="a3"/>
        <w:spacing w:after="0"/>
        <w:ind w:left="1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77" w:rsidRPr="000F7F77" w:rsidRDefault="00C01100" w:rsidP="000F7F77">
      <w:pPr>
        <w:pStyle w:val="a3"/>
        <w:spacing w:after="0"/>
        <w:ind w:left="1110"/>
        <w:jc w:val="center"/>
        <w:rPr>
          <w:rFonts w:ascii="Arial" w:hAnsi="Arial" w:cs="Arial"/>
          <w:b/>
          <w:i/>
          <w:sz w:val="24"/>
          <w:szCs w:val="24"/>
        </w:rPr>
      </w:pPr>
      <w:r w:rsidRPr="000F7F77">
        <w:rPr>
          <w:rFonts w:ascii="Times New Roman" w:hAnsi="Times New Roman" w:cs="Times New Roman"/>
          <w:b/>
          <w:sz w:val="24"/>
          <w:szCs w:val="24"/>
        </w:rPr>
        <w:t>Вывод:</w:t>
      </w:r>
      <w:r w:rsidRPr="000F7F77">
        <w:rPr>
          <w:rFonts w:ascii="Times New Roman" w:hAnsi="Times New Roman" w:cs="Times New Roman"/>
          <w:sz w:val="24"/>
          <w:szCs w:val="24"/>
        </w:rPr>
        <w:t xml:space="preserve"> </w:t>
      </w:r>
      <w:r w:rsidRPr="000F7F77">
        <w:rPr>
          <w:rFonts w:ascii="Times New Roman" w:hAnsi="Times New Roman" w:cs="Times New Roman"/>
          <w:sz w:val="24"/>
          <w:szCs w:val="24"/>
          <w:u w:val="single"/>
        </w:rPr>
        <w:t>несущая способность плиты обеспечена</w:t>
      </w:r>
    </w:p>
    <w:p w:rsidR="009E1ACE" w:rsidRPr="000F7F77" w:rsidRDefault="0001448E" w:rsidP="000F7F77">
      <w:pPr>
        <w:pStyle w:val="a3"/>
        <w:numPr>
          <w:ilvl w:val="1"/>
          <w:numId w:val="1"/>
        </w:num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F7F77">
        <w:rPr>
          <w:rFonts w:ascii="Times New Roman" w:hAnsi="Times New Roman" w:cs="Times New Roman"/>
          <w:i/>
          <w:sz w:val="24"/>
          <w:szCs w:val="24"/>
        </w:rPr>
        <w:br w:type="page"/>
      </w:r>
      <w:r w:rsidR="009E1ACE" w:rsidRPr="000F7F77">
        <w:rPr>
          <w:rFonts w:ascii="Arial" w:hAnsi="Arial" w:cs="Arial"/>
          <w:b/>
          <w:i/>
          <w:sz w:val="24"/>
          <w:szCs w:val="24"/>
        </w:rPr>
        <w:lastRenderedPageBreak/>
        <w:t>Расчет железобетонных элементов по полосе между наклонными сечениями</w:t>
      </w:r>
    </w:p>
    <w:p w:rsidR="009E1ACE" w:rsidRPr="009E1ACE" w:rsidRDefault="009E1ACE" w:rsidP="009E1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 8.1.32 р</w:t>
      </w:r>
      <w:r w:rsidRPr="009E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асчет изгибаемых железобетонных элементов по бетонной полосе между наклонными сечениями производят из условия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  <w:gridCol w:w="773"/>
      </w:tblGrid>
      <w:tr w:rsidR="009E1ACE" w:rsidRPr="009E1ACE" w:rsidTr="009E1ACE">
        <w:trPr>
          <w:jc w:val="center"/>
        </w:trPr>
        <w:tc>
          <w:tcPr>
            <w:tcW w:w="4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CE" w:rsidRPr="009E1ACE" w:rsidRDefault="009E1ACE" w:rsidP="009E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ф_8_55"/>
            <w:r w:rsidRPr="009E1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bookmarkEnd w:id="0"/>
            <w:r w:rsidRPr="009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≤ φ</w:t>
            </w:r>
            <w:r w:rsidRPr="009E1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r w:rsidRPr="009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E1ACE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⋅</w:t>
            </w:r>
            <w:r w:rsidRPr="009E1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9E1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r w:rsidRPr="009E1ACE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⋅</w:t>
            </w:r>
            <w:r w:rsidRPr="009E1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9E1ACE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⋅</w:t>
            </w:r>
            <w:r w:rsidRPr="009E1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</w:t>
            </w:r>
            <w:r w:rsidRPr="009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9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ACE" w:rsidRPr="009E1ACE" w:rsidRDefault="009E1ACE" w:rsidP="009E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1ACE" w:rsidRPr="009E1ACE" w:rsidRDefault="009E1ACE" w:rsidP="009E1ACE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9E1A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9E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поперечная сила в нормальном сечении элемента;</w:t>
      </w:r>
    </w:p>
    <w:p w:rsidR="009E1ACE" w:rsidRPr="009E1ACE" w:rsidRDefault="009E1ACE" w:rsidP="009E1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9E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φ</w:t>
      </w:r>
      <w:r w:rsidRPr="009E1A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9E1AC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9E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коэффициент, принимаемый </w:t>
      </w:r>
      <w:proofErr w:type="gramStart"/>
      <w:r w:rsidRPr="009E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равным</w:t>
      </w:r>
      <w:proofErr w:type="gramEnd"/>
      <w:r w:rsidRPr="009E1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0,3.</w:t>
      </w:r>
    </w:p>
    <w:p w:rsidR="009E1ACE" w:rsidRPr="009E1ACE" w:rsidRDefault="00613F9E" w:rsidP="009E1ACE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=42,04 кН &lt;0.3·0,9·0,85·29,53·19,3=130,8 кН</m:t>
          </m:r>
        </m:oMath>
      </m:oMathPara>
    </w:p>
    <w:p w:rsidR="005B64B4" w:rsidRDefault="005B64B4" w:rsidP="009E1AC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25C1" w:rsidRPr="009025C1" w:rsidRDefault="005B64B4" w:rsidP="009025C1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64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серией принимаем поперечное армирование 4 стержнями </w:t>
      </w:r>
      <w:r w:rsidRPr="005B64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C6"/>
      </w:r>
      <w:r w:rsidRPr="005B64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мм Вр500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шагом 100 мм</w:t>
      </w:r>
      <w:r w:rsidR="009025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64B4" w:rsidRPr="005B64B4" w:rsidRDefault="005B64B4" w:rsidP="009E1A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451350" cy="183769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C1" w:rsidRDefault="009025C1" w:rsidP="000F7F77">
      <w:pPr>
        <w:rPr>
          <w:rFonts w:ascii="Times New Roman" w:hAnsi="Times New Roman" w:cs="Times New Roman"/>
          <w:sz w:val="24"/>
          <w:szCs w:val="24"/>
        </w:rPr>
      </w:pPr>
    </w:p>
    <w:p w:rsidR="009025C1" w:rsidRDefault="005B64B4" w:rsidP="00902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5C1">
        <w:rPr>
          <w:rFonts w:ascii="Times New Roman" w:hAnsi="Times New Roman" w:cs="Times New Roman"/>
          <w:sz w:val="24"/>
          <w:szCs w:val="24"/>
        </w:rPr>
        <w:t xml:space="preserve">Результаты проверке в программе АРБАТ, входящей в состав ПК </w:t>
      </w:r>
      <w:r w:rsidRPr="009025C1">
        <w:rPr>
          <w:rFonts w:ascii="Times New Roman" w:hAnsi="Times New Roman" w:cs="Times New Roman"/>
          <w:sz w:val="24"/>
          <w:szCs w:val="24"/>
          <w:lang w:val="en-US"/>
        </w:rPr>
        <w:t>SCAD</w:t>
      </w:r>
      <w:r w:rsidRPr="009025C1">
        <w:rPr>
          <w:rFonts w:ascii="Times New Roman" w:hAnsi="Times New Roman" w:cs="Times New Roman"/>
          <w:sz w:val="24"/>
          <w:szCs w:val="24"/>
        </w:rPr>
        <w:t xml:space="preserve"> 21.1.7.1 </w:t>
      </w:r>
      <w:r w:rsidR="009E1ACE" w:rsidRPr="0090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49" w:rsidRPr="00AE0D49" w:rsidRDefault="00AE0D49" w:rsidP="00AE0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Принятое с</w:t>
      </w:r>
      <w:r w:rsidRPr="00AE0D4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ечение</w:t>
      </w:r>
      <w:r w:rsidR="008E142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без учета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AE0D49" w:rsidRPr="00AE0D49" w:rsidTr="00F22BE9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9" w:rsidRPr="00AE0D49" w:rsidRDefault="00AE0D49" w:rsidP="00AE0D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0" cy="12382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0" cy="12382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D49" w:rsidRPr="00AE0D49" w:rsidRDefault="00AE0D49" w:rsidP="00AE0D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b = 295 </w:t>
            </w: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E0D49" w:rsidRPr="00AE0D49" w:rsidRDefault="00AE0D49" w:rsidP="00AE0D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h = 220 </w:t>
            </w: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E0D49" w:rsidRPr="00AE0D49" w:rsidRDefault="00AE0D49" w:rsidP="00AE0D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= 30 </w:t>
            </w: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E0D49" w:rsidRPr="00AE0D49" w:rsidRDefault="00AE0D49" w:rsidP="00AE0D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= 30 </w:t>
            </w: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E0D49" w:rsidRPr="00AE0D49" w:rsidRDefault="00AE0D49" w:rsidP="00AE0D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9" w:rsidRPr="00AE0D49" w:rsidRDefault="00AE0D49" w:rsidP="00AE0D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09775" cy="15049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23" b="12796"/>
                          <a:stretch/>
                        </pic:blipFill>
                        <pic:spPr bwMode="auto">
                          <a:xfrm>
                            <a:off x="0" y="0"/>
                            <a:ext cx="2009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0D49" w:rsidRPr="00AE0D49" w:rsidRDefault="00AE0D49" w:rsidP="00AE0D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Поперечная арматура вдоль оси Z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ym w:font="Symbol" w:char="F0C6"/>
            </w:r>
            <w:r w:rsidRPr="00AE0D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 шаг поперечной арматуры 100 мм</w:t>
            </w:r>
          </w:p>
          <w:p w:rsidR="00AE0D49" w:rsidRPr="00AE0D49" w:rsidRDefault="00AE0D49" w:rsidP="00AE0D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AE0D49" w:rsidRDefault="00AE0D49" w:rsidP="009025C1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E0D49" w:rsidRDefault="00AE0D49" w:rsidP="009025C1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025C1" w:rsidRPr="009025C1" w:rsidRDefault="00613F9E" w:rsidP="009025C1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=42,04 кН</m:t>
          </m:r>
        </m:oMath>
      </m:oMathPara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4488"/>
        <w:gridCol w:w="2834"/>
      </w:tblGrid>
      <w:tr w:rsidR="009025C1" w:rsidRPr="009025C1" w:rsidTr="009025C1">
        <w:trPr>
          <w:tblHeader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C1" w:rsidRPr="009025C1" w:rsidRDefault="009025C1" w:rsidP="009025C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5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по СП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C1" w:rsidRPr="009025C1" w:rsidRDefault="009025C1" w:rsidP="009025C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5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C1" w:rsidRDefault="009025C1" w:rsidP="009025C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5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 </w:t>
            </w:r>
          </w:p>
          <w:p w:rsidR="009025C1" w:rsidRPr="009025C1" w:rsidRDefault="009025C1" w:rsidP="009025C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5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9025C1" w:rsidRPr="009025C1" w:rsidTr="009025C1">
        <w:tblPrEx>
          <w:tblCellMar>
            <w:left w:w="20" w:type="dxa"/>
            <w:right w:w="20" w:type="dxa"/>
          </w:tblCellMar>
        </w:tblPrEx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C1" w:rsidRPr="009025C1" w:rsidRDefault="009025C1" w:rsidP="0090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5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025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8.1.33, 8.1.34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C1" w:rsidRPr="009025C1" w:rsidRDefault="009025C1" w:rsidP="0090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25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Прочность по наклонному сечению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C1" w:rsidRPr="009025C1" w:rsidRDefault="00AE0D49" w:rsidP="0090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  <w:r w:rsidR="009025C1" w:rsidRPr="009025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025C1" w:rsidRDefault="009025C1" w:rsidP="009E1AC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1ACE" w:rsidRDefault="009025C1" w:rsidP="009E1A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100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условие прочности наклонного сечения по поперечной силе выполнено.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AC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025C1" w:rsidRPr="000F7F77" w:rsidRDefault="009025C1" w:rsidP="000F7F77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F7F77">
        <w:rPr>
          <w:rFonts w:ascii="Arial" w:hAnsi="Arial" w:cs="Arial"/>
          <w:b/>
          <w:i/>
          <w:sz w:val="24"/>
          <w:szCs w:val="24"/>
        </w:rPr>
        <w:lastRenderedPageBreak/>
        <w:t>Расчет по предельным состояниям второй группы</w:t>
      </w:r>
    </w:p>
    <w:p w:rsidR="0001448E" w:rsidRPr="000F7F77" w:rsidRDefault="00850655" w:rsidP="000F7F77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Arial" w:hAnsi="Arial" w:cs="Arial"/>
          <w:b/>
          <w:i/>
          <w:sz w:val="24"/>
          <w:szCs w:val="24"/>
        </w:rPr>
        <w:t>Определение геометрических характеристик</w:t>
      </w:r>
    </w:p>
    <w:p w:rsidR="00850655" w:rsidRDefault="00850655" w:rsidP="000F7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0655">
        <w:rPr>
          <w:rFonts w:ascii="Times New Roman" w:hAnsi="Times New Roman" w:cs="Times New Roman"/>
          <w:sz w:val="24"/>
          <w:szCs w:val="24"/>
        </w:rPr>
        <w:t xml:space="preserve">Геометрические характеристики </w:t>
      </w:r>
      <w:r w:rsidR="00E103E0">
        <w:rPr>
          <w:rFonts w:ascii="Times New Roman" w:hAnsi="Times New Roman" w:cs="Times New Roman"/>
          <w:sz w:val="24"/>
          <w:szCs w:val="24"/>
        </w:rPr>
        <w:t>приведенного сечения определяем по расчетному сечению.</w:t>
      </w:r>
    </w:p>
    <w:p w:rsidR="00E103E0" w:rsidRPr="00850655" w:rsidRDefault="00E103E0" w:rsidP="000F7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приведенного сечения</w:t>
      </w:r>
    </w:p>
    <w:p w:rsidR="00E103E0" w:rsidRPr="00E103E0" w:rsidRDefault="00613F9E" w:rsidP="00E103E0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red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·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·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·h+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E103E0">
        <w:rPr>
          <w:rFonts w:ascii="Arial" w:eastAsiaTheme="minorEastAsia" w:hAnsi="Arial" w:cs="Arial"/>
          <w:i/>
          <w:sz w:val="24"/>
          <w:szCs w:val="24"/>
        </w:rPr>
        <w:t xml:space="preserve">, </w:t>
      </w:r>
      <w:r w:rsidR="00E103E0" w:rsidRPr="00E103E0">
        <w:rPr>
          <w:rFonts w:ascii="Times New Roman" w:hAnsi="Times New Roman" w:cs="Times New Roman"/>
          <w:sz w:val="24"/>
          <w:szCs w:val="24"/>
        </w:rPr>
        <w:t>здесь</w:t>
      </w:r>
      <w:r w:rsidR="009025C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=8,33</m:t>
        </m:r>
      </m:oMath>
    </w:p>
    <w:p w:rsidR="00E103E0" w:rsidRDefault="00613F9E" w:rsidP="00E103E0">
      <w:pPr>
        <w:rPr>
          <w:rFonts w:ascii="Arial" w:hAnsi="Arial" w:cs="Arial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red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116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·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4,115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119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·</m:t>
          </m:r>
          <m:r>
            <w:rPr>
              <w:rFonts w:ascii="Cambria Math" w:hAnsi="Cambria Math" w:cs="Times New Roman"/>
              <w:sz w:val="24"/>
              <w:szCs w:val="24"/>
            </w:rPr>
            <m:t>4,115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+29,53·13,77+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5,75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·8,33=1421,6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</m:t>
          </m:r>
        </m:oMath>
      </m:oMathPara>
    </w:p>
    <w:p w:rsidR="00E103E0" w:rsidRPr="000F7F77" w:rsidRDefault="00EA091E" w:rsidP="00E22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Times New Roman" w:hAnsi="Times New Roman" w:cs="Times New Roman"/>
          <w:sz w:val="24"/>
          <w:szCs w:val="24"/>
        </w:rPr>
        <w:t>Статический момент площади приведенного сечения относительно нижней грани</w:t>
      </w:r>
    </w:p>
    <w:p w:rsidR="00E103E0" w:rsidRPr="000F7F77" w:rsidRDefault="00613F9E" w:rsidP="00E22F67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red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·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b∙h∙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·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α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∙a </m:t>
          </m:r>
        </m:oMath>
      </m:oMathPara>
    </w:p>
    <w:p w:rsidR="00A07ACF" w:rsidRPr="00A07ACF" w:rsidRDefault="00613F9E" w:rsidP="00E22F67">
      <w:pPr>
        <w:pStyle w:val="a3"/>
        <w:jc w:val="center"/>
        <w:rPr>
          <w:rFonts w:ascii="Arial" w:eastAsiaTheme="minorEastAsia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H-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=22-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4,115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=19,94 </m:t>
          </m:r>
          <m:r>
            <w:rPr>
              <w:rFonts w:ascii="Cambria Math" w:hAnsi="Cambria Math" w:cs="Times New Roman"/>
              <w:sz w:val="24"/>
              <w:szCs w:val="24"/>
            </w:rPr>
            <m:t>см</m:t>
          </m:r>
        </m:oMath>
      </m:oMathPara>
    </w:p>
    <w:p w:rsidR="00A07ACF" w:rsidRPr="00A07ACF" w:rsidRDefault="00613F9E" w:rsidP="00E22F67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H-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=22-4.115-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13,77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=11 </m:t>
          </m:r>
          <m:r>
            <w:rPr>
              <w:rFonts w:ascii="Cambria Math" w:hAnsi="Cambria Math" w:cs="Times New Roman"/>
              <w:sz w:val="24"/>
              <w:szCs w:val="24"/>
            </w:rPr>
            <m:t>см</m:t>
          </m:r>
        </m:oMath>
      </m:oMathPara>
    </w:p>
    <w:p w:rsidR="00A07ACF" w:rsidRPr="00A07ACF" w:rsidRDefault="00613F9E">
      <w:pPr>
        <w:rPr>
          <w:rFonts w:ascii="Arial" w:eastAsiaTheme="minorEastAsia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4,115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=2,06 </m:t>
          </m:r>
          <m:r>
            <w:rPr>
              <w:rFonts w:ascii="Cambria Math" w:hAnsi="Cambria Math" w:cs="Times New Roman"/>
              <w:sz w:val="24"/>
              <w:szCs w:val="24"/>
            </w:rPr>
            <m:t>см</m:t>
          </m:r>
        </m:oMath>
      </m:oMathPara>
    </w:p>
    <w:p w:rsidR="00A07ACF" w:rsidRPr="00A07ACF" w:rsidRDefault="00A07ACF" w:rsidP="000F7F77">
      <w:pPr>
        <w:pStyle w:val="a3"/>
        <w:spacing w:after="0"/>
        <w:jc w:val="center"/>
        <w:rPr>
          <w:rFonts w:ascii="Arial" w:eastAsiaTheme="minorEastAsia" w:hAnsi="Arial" w:cs="Arial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2,0+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=2,7 </m:t>
          </m:r>
          <m:r>
            <w:rPr>
              <w:rFonts w:ascii="Cambria Math" w:hAnsi="Cambria Math" w:cs="Times New Roman"/>
              <w:sz w:val="24"/>
              <w:szCs w:val="24"/>
            </w:rPr>
            <m:t>см</m:t>
          </m:r>
        </m:oMath>
      </m:oMathPara>
    </w:p>
    <w:p w:rsidR="00A07ACF" w:rsidRPr="00A07ACF" w:rsidRDefault="00A07ACF" w:rsidP="000F7F77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07ACF">
        <w:rPr>
          <w:rFonts w:ascii="Times New Roman" w:eastAsiaTheme="minorEastAsia" w:hAnsi="Times New Roman" w:cs="Times New Roman"/>
          <w:sz w:val="24"/>
          <w:szCs w:val="24"/>
        </w:rPr>
        <w:t>Таким образом</w:t>
      </w:r>
    </w:p>
    <w:p w:rsidR="00A07ACF" w:rsidRPr="00A07ACF" w:rsidRDefault="00613F9E" w:rsidP="00A07ACF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red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116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·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4,115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·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19,94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+29,53·13,77∙11+116∙4.115∙2,06+</m:t>
          </m:r>
        </m:oMath>
      </m:oMathPara>
    </w:p>
    <w:p w:rsidR="00A07ACF" w:rsidRPr="00EA091E" w:rsidRDefault="00A07ACF" w:rsidP="00A07ACF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5,75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·8,33∙2,7=15103,7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A07ACF" w:rsidRPr="00191A15" w:rsidRDefault="00191A15" w:rsidP="00191A1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91A15">
        <w:rPr>
          <w:rFonts w:ascii="Times New Roman" w:eastAsiaTheme="minorEastAsia" w:hAnsi="Times New Roman" w:cs="Times New Roman"/>
          <w:sz w:val="24"/>
          <w:szCs w:val="24"/>
        </w:rPr>
        <w:t>Момент инерции приведенного сечения относительно его центра тяжести</w:t>
      </w:r>
    </w:p>
    <w:p w:rsidR="00191A15" w:rsidRPr="000F7F77" w:rsidRDefault="00191A15" w:rsidP="000F7F77">
      <w:pPr>
        <w:pStyle w:val="a3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 wp14:anchorId="311FCBBB" wp14:editId="2BD7842D">
            <wp:extent cx="4895850" cy="813880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960" cy="8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15" w:rsidRPr="00191A15" w:rsidRDefault="00613F9E" w:rsidP="00E22F67">
      <w:pPr>
        <w:pStyle w:val="a3"/>
        <w:jc w:val="center"/>
        <w:rPr>
          <w:rFonts w:ascii="Arial" w:eastAsiaTheme="minorEastAsia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red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15103,7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1421,6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=10.62 </m:t>
          </m:r>
          <m:r>
            <w:rPr>
              <w:rFonts w:ascii="Cambria Math" w:hAnsi="Cambria Math" w:cs="Times New Roman"/>
              <w:sz w:val="24"/>
              <w:szCs w:val="24"/>
            </w:rPr>
            <m:t>см</m:t>
          </m:r>
        </m:oMath>
      </m:oMathPara>
    </w:p>
    <w:p w:rsidR="00191A15" w:rsidRDefault="00613F9E" w:rsidP="00E22F67">
      <w:pPr>
        <w:pStyle w:val="a3"/>
        <w:jc w:val="center"/>
        <w:rPr>
          <w:rFonts w:ascii="Arial" w:eastAsiaTheme="minorEastAsia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0p1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-a=10,62-2,7=7,92 см</m:t>
          </m:r>
        </m:oMath>
      </m:oMathPara>
    </w:p>
    <w:p w:rsidR="00686397" w:rsidRPr="00AE57C2" w:rsidRDefault="00686397" w:rsidP="00AE57C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E57C2">
        <w:rPr>
          <w:rFonts w:ascii="Times New Roman" w:eastAsiaTheme="minorEastAsia" w:hAnsi="Times New Roman" w:cs="Times New Roman"/>
          <w:sz w:val="24"/>
          <w:szCs w:val="24"/>
        </w:rPr>
        <w:t>Отсюда</w:t>
      </w:r>
    </w:p>
    <w:p w:rsidR="00686397" w:rsidRPr="00AE57C2" w:rsidRDefault="00613F9E">
      <w:pPr>
        <w:rPr>
          <w:rFonts w:ascii="Arial" w:eastAsiaTheme="minorEastAsia" w:hAnsi="Arial" w:cs="Arial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red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116·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4,115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+116∙4,115∙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10,62-19,94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29,53∙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13,77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+29,53∙13,77∙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10,62-11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119∙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4,115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+119·4.115·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10,62-2,06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+8,3∙5,75∙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7,92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=88185,96 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4</m:t>
              </m:r>
            </m:sup>
          </m:sSup>
        </m:oMath>
      </m:oMathPara>
    </w:p>
    <w:p w:rsidR="00AE57C2" w:rsidRDefault="00AE57C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191A15" w:rsidRPr="00A4626C" w:rsidRDefault="00AE57C2" w:rsidP="000F7F77">
      <w:pPr>
        <w:pStyle w:val="a3"/>
        <w:spacing w:after="0"/>
        <w:ind w:firstLine="696"/>
        <w:rPr>
          <w:rFonts w:ascii="Times New Roman" w:eastAsiaTheme="minorEastAsia" w:hAnsi="Times New Roman" w:cs="Times New Roman"/>
          <w:sz w:val="24"/>
          <w:szCs w:val="24"/>
        </w:rPr>
      </w:pPr>
      <w:r w:rsidRPr="00A4626C">
        <w:rPr>
          <w:rFonts w:ascii="Times New Roman" w:eastAsiaTheme="minorEastAsia" w:hAnsi="Times New Roman" w:cs="Times New Roman"/>
          <w:sz w:val="24"/>
          <w:szCs w:val="24"/>
        </w:rPr>
        <w:lastRenderedPageBreak/>
        <w:t>Момент сопротивления приведенного сечения</w:t>
      </w:r>
    </w:p>
    <w:p w:rsidR="00AE57C2" w:rsidRPr="00A4626C" w:rsidRDefault="00AE57C2" w:rsidP="000F7F77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4626C">
        <w:rPr>
          <w:rFonts w:ascii="Times New Roman" w:eastAsiaTheme="minorEastAsia" w:hAnsi="Times New Roman" w:cs="Times New Roman"/>
          <w:sz w:val="24"/>
          <w:szCs w:val="24"/>
        </w:rPr>
        <w:t>-относительно нижней грани</w:t>
      </w:r>
    </w:p>
    <w:p w:rsidR="006851DB" w:rsidRPr="00A4626C" w:rsidRDefault="00613F9E" w:rsidP="000F7F77">
      <w:pPr>
        <w:spacing w:after="0"/>
        <w:rPr>
          <w:rFonts w:ascii="Arial" w:hAnsi="Arial" w:cs="Arial"/>
          <w:b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red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inf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88185,96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10,62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=8304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AE57C2" w:rsidRPr="00A4626C" w:rsidRDefault="00AE57C2" w:rsidP="000F7F77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4626C">
        <w:rPr>
          <w:rFonts w:ascii="Times New Roman" w:eastAsiaTheme="minorEastAsia" w:hAnsi="Times New Roman" w:cs="Times New Roman"/>
          <w:sz w:val="24"/>
          <w:szCs w:val="24"/>
        </w:rPr>
        <w:t>-относительно нижней грани</w:t>
      </w:r>
    </w:p>
    <w:p w:rsidR="00AE57C2" w:rsidRPr="00A4626C" w:rsidRDefault="00613F9E" w:rsidP="000F7F77">
      <w:pPr>
        <w:spacing w:after="0"/>
        <w:rPr>
          <w:rFonts w:ascii="Arial" w:hAnsi="Arial" w:cs="Arial"/>
          <w:b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red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sup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red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H-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88185,96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22-10,62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=7749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D32210" w:rsidRPr="00A4626C" w:rsidRDefault="00D32210" w:rsidP="000F7F77">
      <w:pPr>
        <w:pStyle w:val="a3"/>
        <w:spacing w:after="0"/>
        <w:ind w:firstLine="696"/>
        <w:rPr>
          <w:rFonts w:ascii="Times New Roman" w:eastAsia="TimesNewRomanPSMT" w:hAnsi="Times New Roman" w:cs="Times New Roman"/>
          <w:sz w:val="24"/>
          <w:szCs w:val="24"/>
        </w:rPr>
      </w:pPr>
      <w:r w:rsidRPr="00A4626C">
        <w:rPr>
          <w:rFonts w:ascii="Times New Roman" w:eastAsia="TimesNewRomanPSMT" w:hAnsi="Times New Roman" w:cs="Times New Roman"/>
          <w:sz w:val="24"/>
          <w:szCs w:val="24"/>
        </w:rPr>
        <w:t>Упругопластический момент сопротивления</w:t>
      </w:r>
    </w:p>
    <w:p w:rsidR="00D32210" w:rsidRPr="00A4626C" w:rsidRDefault="00D32210" w:rsidP="000F7F77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4626C">
        <w:rPr>
          <w:rFonts w:ascii="Times New Roman" w:eastAsiaTheme="minorEastAsia" w:hAnsi="Times New Roman" w:cs="Times New Roman"/>
          <w:sz w:val="24"/>
          <w:szCs w:val="24"/>
        </w:rPr>
        <w:t>-относительно нижней грани</w:t>
      </w:r>
    </w:p>
    <w:p w:rsidR="001E6299" w:rsidRPr="00A4626C" w:rsidRDefault="00613F9E" w:rsidP="000F7F77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inf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=γ∙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red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inf</m:t>
            </m:r>
          </m:sup>
        </m:sSubSup>
      </m:oMath>
      <w:r w:rsidR="001E6299" w:rsidRPr="00A4626C">
        <w:rPr>
          <w:rFonts w:ascii="Times New Roman" w:eastAsiaTheme="minorEastAsia" w:hAnsi="Times New Roman" w:cs="Times New Roman"/>
          <w:sz w:val="24"/>
          <w:szCs w:val="24"/>
        </w:rPr>
        <w:t>=1,25·8304=10380 см</w:t>
      </w:r>
      <w:r w:rsidR="001E6299" w:rsidRPr="00A462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1E6299" w:rsidRPr="00A462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32210" w:rsidRPr="00A4626C" w:rsidRDefault="00D32210" w:rsidP="000F7F77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4626C">
        <w:rPr>
          <w:rFonts w:ascii="Times New Roman" w:eastAsiaTheme="minorEastAsia" w:hAnsi="Times New Roman" w:cs="Times New Roman"/>
          <w:sz w:val="24"/>
          <w:szCs w:val="24"/>
        </w:rPr>
        <w:t>-относительно нижней грани</w:t>
      </w:r>
    </w:p>
    <w:p w:rsidR="001E6299" w:rsidRPr="00A4626C" w:rsidRDefault="00613F9E" w:rsidP="000F7F77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sup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=γ∙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red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sup</m:t>
            </m:r>
          </m:sup>
        </m:sSubSup>
      </m:oMath>
      <w:r w:rsidR="001E6299" w:rsidRPr="00A4626C">
        <w:rPr>
          <w:rFonts w:ascii="Times New Roman" w:eastAsiaTheme="minorEastAsia" w:hAnsi="Times New Roman" w:cs="Times New Roman"/>
          <w:sz w:val="24"/>
          <w:szCs w:val="24"/>
        </w:rPr>
        <w:t>=1,25·7749=9686 см</w:t>
      </w:r>
      <w:r w:rsidR="001E6299" w:rsidRPr="00A462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1E6299" w:rsidRPr="00A462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32210" w:rsidRPr="00A4626C" w:rsidRDefault="001E6299" w:rsidP="000F7F77">
      <w:pPr>
        <w:pStyle w:val="a3"/>
        <w:spacing w:after="0"/>
        <w:ind w:firstLine="69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4626C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=3,93&lt;6</m:t>
        </m:r>
      </m:oMath>
      <w:r w:rsidRPr="00A4626C">
        <w:rPr>
          <w:rFonts w:ascii="Times New Roman" w:eastAsia="TimesNewRomanPSMT" w:hAnsi="Times New Roman" w:cs="Times New Roman"/>
          <w:sz w:val="24"/>
          <w:szCs w:val="24"/>
        </w:rPr>
        <w:t xml:space="preserve"> коэффициент γ=1,25 согласно табл. 4.1 «П</w:t>
      </w:r>
      <w:r w:rsidR="00D32210" w:rsidRPr="00A4626C">
        <w:rPr>
          <w:rFonts w:ascii="Times New Roman" w:eastAsia="TimesNewRomanPSMT" w:hAnsi="Times New Roman" w:cs="Times New Roman"/>
          <w:sz w:val="24"/>
          <w:szCs w:val="24"/>
        </w:rPr>
        <w:t>особи</w:t>
      </w:r>
      <w:r w:rsidRPr="00A4626C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D32210" w:rsidRPr="00A4626C">
        <w:rPr>
          <w:rFonts w:ascii="Times New Roman" w:eastAsia="TimesNewRomanPSMT" w:hAnsi="Times New Roman" w:cs="Times New Roman"/>
          <w:sz w:val="24"/>
          <w:szCs w:val="24"/>
        </w:rPr>
        <w:t xml:space="preserve"> по проектированию предварительно напряженных железобетонных конструкций из тяжелого бетона</w:t>
      </w:r>
      <w:r w:rsidRPr="00A4626C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D32210" w:rsidRPr="00A4626C">
        <w:rPr>
          <w:rFonts w:ascii="Times New Roman" w:eastAsia="TimesNewRomanPSMT" w:hAnsi="Times New Roman" w:cs="Times New Roman"/>
          <w:sz w:val="24"/>
          <w:szCs w:val="24"/>
        </w:rPr>
        <w:t>(к СП 52-102–2004)</w:t>
      </w:r>
    </w:p>
    <w:p w:rsidR="009D4AE5" w:rsidRPr="00AF65E8" w:rsidRDefault="009D4AE5" w:rsidP="000F7F77">
      <w:pPr>
        <w:pStyle w:val="a3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1E6299" w:rsidRPr="009D4AE5" w:rsidRDefault="001E6299" w:rsidP="000F7F77">
      <w:pPr>
        <w:pStyle w:val="a3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9D4AE5">
        <w:rPr>
          <w:rFonts w:ascii="Times New Roman" w:eastAsia="TimesNewRomanPSMT" w:hAnsi="Times New Roman" w:cs="Times New Roman"/>
          <w:sz w:val="24"/>
          <w:szCs w:val="24"/>
        </w:rPr>
        <w:t xml:space="preserve">Радиусы инерции </w:t>
      </w:r>
    </w:p>
    <w:p w:rsidR="001E6299" w:rsidRPr="009D4AE5" w:rsidRDefault="00613F9E" w:rsidP="000F7F77">
      <w:pPr>
        <w:pStyle w:val="a3"/>
        <w:spacing w:after="0"/>
        <w:jc w:val="center"/>
        <w:rPr>
          <w:rFonts w:eastAsia="TimesNewRomanPSMT" w:cs="TimesNewRomanPSMT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sup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red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inf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red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8304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1421,6</m:t>
              </m:r>
            </m:den>
          </m:f>
          <m:r>
            <w:rPr>
              <w:rFonts w:ascii="Cambria Math" w:eastAsia="TimesNewRomanPSMT" w:hAnsi="Cambria Math" w:cs="TimesNewRomanPSMT"/>
              <w:sz w:val="24"/>
              <w:szCs w:val="24"/>
            </w:rPr>
            <m:t>=5,84 см</m:t>
          </m:r>
        </m:oMath>
      </m:oMathPara>
    </w:p>
    <w:p w:rsidR="009D4AE5" w:rsidRDefault="009D4AE5" w:rsidP="000F7F77">
      <w:pPr>
        <w:pStyle w:val="a3"/>
        <w:spacing w:after="0"/>
        <w:jc w:val="center"/>
        <w:rPr>
          <w:rFonts w:eastAsia="TimesNewRomanPSMT" w:cs="TimesNewRomanPSMT"/>
          <w:i/>
        </w:rPr>
      </w:pPr>
    </w:p>
    <w:p w:rsidR="009D4AE5" w:rsidRPr="009D4AE5" w:rsidRDefault="00613F9E" w:rsidP="000F7F77">
      <w:pPr>
        <w:pStyle w:val="a3"/>
        <w:spacing w:after="0"/>
        <w:jc w:val="center"/>
        <w:rPr>
          <w:rFonts w:eastAsia="TimesNewRomanPSMT" w:cs="TimesNewRomanPSMT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inf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red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sup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red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7749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1421,6</m:t>
              </m:r>
            </m:den>
          </m:f>
          <m:r>
            <w:rPr>
              <w:rFonts w:ascii="Cambria Math" w:eastAsia="TimesNewRomanPSMT" w:hAnsi="Cambria Math" w:cs="TimesNewRomanPSMT"/>
              <w:sz w:val="24"/>
              <w:szCs w:val="24"/>
            </w:rPr>
            <m:t>=5,45 см</m:t>
          </m:r>
        </m:oMath>
      </m:oMathPara>
    </w:p>
    <w:p w:rsidR="000F7F77" w:rsidRDefault="000F7F77">
      <w:pPr>
        <w:rPr>
          <w:rFonts w:eastAsia="TimesNewRomanPSMT" w:cs="TimesNewRomanPSMT"/>
          <w:i/>
        </w:rPr>
      </w:pPr>
      <w:r>
        <w:rPr>
          <w:rFonts w:eastAsia="TimesNewRomanPSMT" w:cs="TimesNewRomanPSMT"/>
          <w:i/>
        </w:rPr>
        <w:br w:type="page"/>
      </w:r>
    </w:p>
    <w:p w:rsidR="009D4AE5" w:rsidRPr="009D4AE5" w:rsidRDefault="009D4AE5" w:rsidP="00D32210">
      <w:pPr>
        <w:pStyle w:val="a3"/>
        <w:jc w:val="center"/>
        <w:rPr>
          <w:rFonts w:eastAsia="TimesNewRomanPSMT" w:cs="TimesNewRomanPSMT"/>
          <w:i/>
        </w:rPr>
      </w:pPr>
    </w:p>
    <w:p w:rsidR="00A6233A" w:rsidRPr="00191A15" w:rsidRDefault="00E22F67" w:rsidP="000F7F77">
      <w:pPr>
        <w:pStyle w:val="a3"/>
        <w:numPr>
          <w:ilvl w:val="1"/>
          <w:numId w:val="1"/>
        </w:numPr>
        <w:jc w:val="center"/>
        <w:rPr>
          <w:rFonts w:ascii="Arial" w:eastAsiaTheme="minorEastAsia" w:hAnsi="Arial" w:cs="Arial"/>
          <w:b/>
          <w:i/>
          <w:sz w:val="24"/>
          <w:szCs w:val="24"/>
        </w:rPr>
      </w:pPr>
      <w:r w:rsidRPr="00E22F67">
        <w:rPr>
          <w:rFonts w:ascii="Arial" w:hAnsi="Arial" w:cs="Arial"/>
          <w:b/>
          <w:i/>
          <w:sz w:val="24"/>
          <w:szCs w:val="24"/>
        </w:rPr>
        <w:t>Определение потерь предварительного напряжения</w:t>
      </w:r>
    </w:p>
    <w:p w:rsidR="00E22F67" w:rsidRDefault="00E22F67" w:rsidP="00E22F67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E22F67" w:rsidRDefault="00E22F67" w:rsidP="0083368D">
      <w:pPr>
        <w:pStyle w:val="a3"/>
        <w:ind w:left="0" w:firstLine="696"/>
        <w:rPr>
          <w:rFonts w:ascii="Times New Roman" w:hAnsi="Times New Roman" w:cs="Times New Roman"/>
          <w:sz w:val="24"/>
          <w:szCs w:val="24"/>
        </w:rPr>
      </w:pPr>
      <w:r w:rsidRPr="00E22F67">
        <w:rPr>
          <w:rFonts w:ascii="Times New Roman" w:hAnsi="Times New Roman" w:cs="Times New Roman"/>
          <w:sz w:val="24"/>
          <w:szCs w:val="24"/>
        </w:rPr>
        <w:t>Способ натяжения электротермический.</w:t>
      </w:r>
    </w:p>
    <w:p w:rsidR="00E22F67" w:rsidRDefault="00E22F67" w:rsidP="0083368D">
      <w:pPr>
        <w:pStyle w:val="a3"/>
        <w:ind w:left="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первые потери</w:t>
      </w:r>
      <w:r w:rsidR="00DF2CCD">
        <w:rPr>
          <w:rFonts w:ascii="Times New Roman" w:hAnsi="Times New Roman" w:cs="Times New Roman"/>
          <w:sz w:val="24"/>
          <w:szCs w:val="24"/>
        </w:rPr>
        <w:t>:</w:t>
      </w:r>
    </w:p>
    <w:p w:rsidR="0083368D" w:rsidRPr="0083368D" w:rsidRDefault="00613F9E" w:rsidP="0083368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sp4</m:t>
              </m:r>
            </m:sub>
          </m:sSub>
        </m:oMath>
      </m:oMathPara>
    </w:p>
    <w:p w:rsidR="00DF2CCD" w:rsidRDefault="00DF2CCD" w:rsidP="0083368D">
      <w:pPr>
        <w:pStyle w:val="a3"/>
        <w:ind w:left="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от релаксации напряжений в арматуре</w:t>
      </w:r>
    </w:p>
    <w:p w:rsidR="001776F9" w:rsidRDefault="00613F9E" w:rsidP="0083368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=0,9·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s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vertAlign w:val="subscript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0,9·800=720 МПа</m:t>
          </m:r>
        </m:oMath>
      </m:oMathPara>
    </w:p>
    <w:p w:rsidR="00DF2CCD" w:rsidRDefault="00613F9E" w:rsidP="0083368D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sp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=0,03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=0,03·</m:t>
        </m:r>
      </m:oMath>
      <w:r w:rsidR="001776F9">
        <w:rPr>
          <w:rFonts w:ascii="Times New Roman" w:eastAsiaTheme="minorEastAsia" w:hAnsi="Times New Roman" w:cs="Times New Roman"/>
          <w:sz w:val="24"/>
          <w:szCs w:val="24"/>
        </w:rPr>
        <w:t>720=21,6 МПа</w:t>
      </w:r>
    </w:p>
    <w:p w:rsidR="0083368D" w:rsidRPr="0083368D" w:rsidRDefault="0083368D" w:rsidP="0083368D">
      <w:pPr>
        <w:pStyle w:val="a3"/>
        <w:ind w:left="0" w:firstLine="696"/>
        <w:rPr>
          <w:rFonts w:ascii="Times New Roman" w:hAnsi="Times New Roman" w:cs="Times New Roman"/>
          <w:sz w:val="24"/>
          <w:szCs w:val="24"/>
        </w:rPr>
      </w:pPr>
      <w:r w:rsidRPr="0083368D">
        <w:rPr>
          <w:rFonts w:ascii="Times New Roman" w:hAnsi="Times New Roman" w:cs="Times New Roman"/>
          <w:sz w:val="24"/>
          <w:szCs w:val="24"/>
        </w:rPr>
        <w:t>Потери напряжений от температурного перепада Δσ</w:t>
      </w:r>
      <w:r w:rsidRPr="0083368D">
        <w:rPr>
          <w:rFonts w:ascii="Times New Roman" w:hAnsi="Times New Roman" w:cs="Times New Roman"/>
          <w:sz w:val="24"/>
          <w:szCs w:val="24"/>
          <w:vertAlign w:val="subscript"/>
        </w:rPr>
        <w:t>sp2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68D">
        <w:rPr>
          <w:rFonts w:ascii="Times New Roman" w:hAnsi="Times New Roman" w:cs="Times New Roman"/>
          <w:sz w:val="24"/>
          <w:szCs w:val="24"/>
        </w:rPr>
        <w:t>в агрегатно-поточной и конвейерной технологии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68D">
        <w:rPr>
          <w:rFonts w:ascii="Times New Roman" w:hAnsi="Times New Roman" w:cs="Times New Roman"/>
          <w:sz w:val="24"/>
          <w:szCs w:val="24"/>
        </w:rPr>
        <w:t>плит равны нулю.</w:t>
      </w:r>
    </w:p>
    <w:p w:rsidR="0083368D" w:rsidRPr="0083368D" w:rsidRDefault="0083368D" w:rsidP="0083368D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3368D">
        <w:rPr>
          <w:rFonts w:ascii="Times New Roman" w:hAnsi="Times New Roman" w:cs="Times New Roman"/>
          <w:sz w:val="24"/>
          <w:szCs w:val="24"/>
        </w:rPr>
        <w:t>Потери от деформации анкеров Δσ</w:t>
      </w:r>
      <w:r w:rsidRPr="0083368D">
        <w:rPr>
          <w:rFonts w:ascii="Times New Roman" w:hAnsi="Times New Roman" w:cs="Times New Roman"/>
          <w:sz w:val="24"/>
          <w:szCs w:val="24"/>
          <w:vertAlign w:val="subscript"/>
        </w:rPr>
        <w:t>sp4</w:t>
      </w:r>
      <w:r w:rsidRPr="0083368D">
        <w:rPr>
          <w:rFonts w:ascii="Times New Roman" w:hAnsi="Times New Roman" w:cs="Times New Roman"/>
          <w:sz w:val="24"/>
          <w:szCs w:val="24"/>
        </w:rPr>
        <w:t xml:space="preserve"> и стальной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68D">
        <w:rPr>
          <w:rFonts w:ascii="Times New Roman" w:hAnsi="Times New Roman" w:cs="Times New Roman"/>
          <w:sz w:val="24"/>
          <w:szCs w:val="24"/>
        </w:rPr>
        <w:t>Δσ</w:t>
      </w:r>
      <w:r w:rsidRPr="0083368D">
        <w:rPr>
          <w:rFonts w:ascii="Times New Roman" w:hAnsi="Times New Roman" w:cs="Times New Roman"/>
          <w:sz w:val="24"/>
          <w:szCs w:val="24"/>
          <w:vertAlign w:val="subscript"/>
        </w:rPr>
        <w:t>sp3</w:t>
      </w:r>
      <w:r w:rsidRPr="0083368D">
        <w:rPr>
          <w:rFonts w:ascii="Times New Roman" w:hAnsi="Times New Roman" w:cs="Times New Roman"/>
          <w:sz w:val="24"/>
          <w:szCs w:val="24"/>
        </w:rPr>
        <w:t xml:space="preserve"> при электротермичес</w:t>
      </w:r>
      <w:r>
        <w:rPr>
          <w:rFonts w:ascii="Times New Roman" w:hAnsi="Times New Roman" w:cs="Times New Roman"/>
          <w:sz w:val="24"/>
          <w:szCs w:val="24"/>
        </w:rPr>
        <w:t>ком способе натяжения принимают</w:t>
      </w:r>
      <w:r w:rsidRPr="0083368D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83368D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83368D">
        <w:rPr>
          <w:rFonts w:ascii="Times New Roman" w:hAnsi="Times New Roman" w:cs="Times New Roman"/>
          <w:sz w:val="24"/>
          <w:szCs w:val="24"/>
        </w:rPr>
        <w:t xml:space="preserve"> нулю, так как они учитываются при расчете длины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68D">
        <w:rPr>
          <w:rFonts w:ascii="Times New Roman" w:hAnsi="Times New Roman" w:cs="Times New Roman"/>
          <w:sz w:val="24"/>
          <w:szCs w:val="24"/>
        </w:rPr>
        <w:t>заготовки арматуры.</w:t>
      </w:r>
    </w:p>
    <w:p w:rsidR="0083368D" w:rsidRDefault="0083368D" w:rsidP="0083368D">
      <w:pPr>
        <w:pStyle w:val="a3"/>
        <w:ind w:left="0" w:firstLine="696"/>
        <w:rPr>
          <w:rFonts w:ascii="Times New Roman" w:hAnsi="Times New Roman" w:cs="Times New Roman"/>
          <w:sz w:val="24"/>
          <w:szCs w:val="24"/>
        </w:rPr>
      </w:pPr>
      <w:r w:rsidRPr="0083368D">
        <w:rPr>
          <w:rFonts w:ascii="Times New Roman" w:hAnsi="Times New Roman" w:cs="Times New Roman"/>
          <w:sz w:val="24"/>
          <w:szCs w:val="24"/>
        </w:rPr>
        <w:t xml:space="preserve">Таким образом, первые потери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sp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=21,6 МПа</m:t>
        </m:r>
      </m:oMath>
      <w:r w:rsidRPr="0083368D">
        <w:rPr>
          <w:rFonts w:ascii="Times New Roman" w:hAnsi="Times New Roman" w:cs="Times New Roman"/>
          <w:sz w:val="24"/>
          <w:szCs w:val="24"/>
        </w:rPr>
        <w:t>.</w:t>
      </w:r>
    </w:p>
    <w:p w:rsidR="0083368D" w:rsidRDefault="0083368D" w:rsidP="008336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68D">
        <w:rPr>
          <w:rFonts w:ascii="Times New Roman" w:hAnsi="Times New Roman" w:cs="Times New Roman"/>
          <w:sz w:val="24"/>
          <w:szCs w:val="24"/>
        </w:rPr>
        <w:t>Усилие предварительного обжатия с учетом первых потерь</w:t>
      </w:r>
    </w:p>
    <w:p w:rsidR="0083368D" w:rsidRPr="00710786" w:rsidRDefault="00613F9E" w:rsidP="0083368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sp1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0,000575·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720-21,6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=0,40158 МН=401,58 кН </m:t>
          </m:r>
        </m:oMath>
      </m:oMathPara>
    </w:p>
    <w:p w:rsidR="00710786" w:rsidRDefault="00710786" w:rsidP="008336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0786">
        <w:rPr>
          <w:rFonts w:ascii="Times New Roman" w:hAnsi="Times New Roman" w:cs="Times New Roman"/>
          <w:sz w:val="24"/>
          <w:szCs w:val="24"/>
        </w:rPr>
        <w:t>Определяем вторые потери:</w:t>
      </w:r>
    </w:p>
    <w:p w:rsidR="00710786" w:rsidRDefault="00710786" w:rsidP="008336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усадки бетона</w:t>
      </w:r>
    </w:p>
    <w:p w:rsidR="00710786" w:rsidRDefault="00710786" w:rsidP="0083368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10786">
        <w:rPr>
          <w:rFonts w:ascii="Times New Roman" w:hAnsi="Times New Roman" w:cs="Times New Roman"/>
          <w:sz w:val="24"/>
          <w:szCs w:val="24"/>
        </w:rPr>
        <w:t>Δσ</w:t>
      </w:r>
      <w:r w:rsidRPr="00710786">
        <w:rPr>
          <w:rFonts w:ascii="Times New Roman" w:hAnsi="Times New Roman" w:cs="Times New Roman"/>
          <w:sz w:val="24"/>
          <w:szCs w:val="24"/>
          <w:vertAlign w:val="subscript"/>
        </w:rPr>
        <w:t>sp5</w:t>
      </w:r>
      <w:proofErr w:type="spellEnd"/>
      <w:r w:rsidRPr="0071078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10786">
        <w:rPr>
          <w:rFonts w:ascii="Times New Roman" w:hAnsi="Times New Roman" w:cs="Times New Roman"/>
          <w:sz w:val="24"/>
          <w:szCs w:val="24"/>
        </w:rPr>
        <w:t>ε</w:t>
      </w:r>
      <w:r w:rsidRPr="00710786">
        <w:rPr>
          <w:rFonts w:ascii="Times New Roman" w:hAnsi="Times New Roman" w:cs="Times New Roman"/>
          <w:sz w:val="24"/>
          <w:szCs w:val="24"/>
          <w:vertAlign w:val="subscript"/>
        </w:rPr>
        <w:t>b,sh</w:t>
      </w:r>
      <w:r w:rsidRPr="00710786">
        <w:rPr>
          <w:rFonts w:ascii="Times New Roman" w:hAnsi="Times New Roman" w:cs="Times New Roman"/>
          <w:sz w:val="24"/>
          <w:szCs w:val="24"/>
        </w:rPr>
        <w:t>E</w:t>
      </w:r>
      <w:r w:rsidRPr="0071078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=0,0002·</w:t>
      </w:r>
      <w:r w:rsidRPr="00F1298F">
        <w:rPr>
          <w:rFonts w:ascii="Times New Roman" w:hAnsi="Times New Roman" w:cs="Times New Roman"/>
          <w:sz w:val="24"/>
          <w:szCs w:val="24"/>
        </w:rPr>
        <w:t>200000</w:t>
      </w:r>
      <w:r>
        <w:rPr>
          <w:rFonts w:ascii="Times New Roman" w:hAnsi="Times New Roman" w:cs="Times New Roman"/>
          <w:sz w:val="24"/>
          <w:szCs w:val="24"/>
        </w:rPr>
        <w:t xml:space="preserve"> = 40 МПа</w:t>
      </w:r>
    </w:p>
    <w:p w:rsidR="00850655" w:rsidRDefault="00850655" w:rsidP="008506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ползучести бетона</w:t>
      </w:r>
    </w:p>
    <w:p w:rsidR="00850655" w:rsidRDefault="00850655" w:rsidP="008506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1108E6" wp14:editId="7EAD9CF2">
            <wp:extent cx="2800000" cy="704762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55" w:rsidRPr="00D516ED" w:rsidRDefault="00850655" w:rsidP="008506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φ</w:t>
      </w:r>
      <w:r w:rsidRPr="00850655">
        <w:rPr>
          <w:rFonts w:ascii="Times New Roman" w:hAnsi="Times New Roman" w:cs="Times New Roman"/>
          <w:sz w:val="24"/>
          <w:szCs w:val="24"/>
          <w:vertAlign w:val="subscript"/>
        </w:rPr>
        <w:t>b,cr</w:t>
      </w:r>
      <w:proofErr w:type="spellEnd"/>
      <w:r w:rsidRPr="00850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3,4 </w:t>
      </w:r>
      <w:r w:rsidRPr="00850655">
        <w:rPr>
          <w:rFonts w:ascii="Times New Roman" w:hAnsi="Times New Roman" w:cs="Times New Roman"/>
          <w:sz w:val="24"/>
          <w:szCs w:val="24"/>
        </w:rPr>
        <w:t>– коэффициент ползучести бетона, при классе бетона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655">
        <w:rPr>
          <w:rFonts w:ascii="Times New Roman" w:hAnsi="Times New Roman" w:cs="Times New Roman"/>
          <w:sz w:val="24"/>
          <w:szCs w:val="24"/>
        </w:rPr>
        <w:t>В15 и нор</w:t>
      </w:r>
      <w:r>
        <w:rPr>
          <w:rFonts w:ascii="Times New Roman" w:hAnsi="Times New Roman" w:cs="Times New Roman"/>
          <w:sz w:val="24"/>
          <w:szCs w:val="24"/>
        </w:rPr>
        <w:t>мальной влажности 40–75 % (по табл. 6.12 СП 63.13330.2012)</w:t>
      </w:r>
    </w:p>
    <w:p w:rsidR="00981D1C" w:rsidRPr="00D516ED" w:rsidRDefault="00981D1C" w:rsidP="008506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81D1C" w:rsidRPr="00981D1C" w:rsidRDefault="00613F9E" w:rsidP="00850655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5.75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4,115·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116+119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+29.53·13,77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=0,0042;</m:t>
          </m:r>
        </m:oMath>
      </m:oMathPara>
    </w:p>
    <w:p w:rsidR="00981D1C" w:rsidRDefault="00981D1C" w:rsidP="00850655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81D1C" w:rsidRDefault="00BB6897" w:rsidP="00BB68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7150" cy="60957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18" cy="6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97" w:rsidRDefault="00BB6897" w:rsidP="00BB68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6897" w:rsidRPr="00D516ED" w:rsidRDefault="00613F9E" w:rsidP="00BB6897">
      <w:pPr>
        <w:spacing w:after="0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401,58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1421,6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401,58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7,92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 xml:space="preserve">88185,96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1730·7,92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 xml:space="preserve">88185,96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=0,413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кН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см2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=4,13 МПа </m:t>
          </m:r>
        </m:oMath>
      </m:oMathPara>
    </w:p>
    <w:p w:rsidR="00D516ED" w:rsidRDefault="00D516ED" w:rsidP="00BB6897">
      <w:pPr>
        <w:spacing w:after="0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516ED" w:rsidRDefault="00613F9E" w:rsidP="00D516ED">
      <w:pPr>
        <w:ind w:firstLine="708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sp6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0,8·3,4·8,33·4,13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1+8,33·0,0042·(1+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7,92∙7,92·1421,6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88185,96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)·(1+0,8·3,4)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93,58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1,262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=74,2 Мпа</m:t>
          </m:r>
        </m:oMath>
      </m:oMathPara>
    </w:p>
    <w:p w:rsidR="00D516ED" w:rsidRPr="004763C7" w:rsidRDefault="00D516ED" w:rsidP="004763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763C7">
        <w:rPr>
          <w:rFonts w:ascii="Times New Roman" w:hAnsi="Times New Roman" w:cs="Times New Roman"/>
          <w:sz w:val="24"/>
          <w:szCs w:val="24"/>
        </w:rPr>
        <w:t>Суммарные потери</w:t>
      </w:r>
    </w:p>
    <w:p w:rsidR="004763C7" w:rsidRPr="000F7F77" w:rsidRDefault="00613F9E" w:rsidP="004763C7">
      <w:pPr>
        <w:pStyle w:val="a3"/>
        <w:ind w:left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sp6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=21,6+40+74,2=135,8 МПа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&gt;100 </m:t>
          </m:r>
          <m:r>
            <w:rPr>
              <w:rFonts w:ascii="Cambria Math" w:hAnsi="Cambria Math" w:cs="Times New Roman"/>
              <w:sz w:val="24"/>
              <w:szCs w:val="24"/>
            </w:rPr>
            <m:t>МПа</m:t>
          </m:r>
        </m:oMath>
      </m:oMathPara>
    </w:p>
    <w:p w:rsidR="000F7F77" w:rsidRPr="000F7F77" w:rsidRDefault="000F7F77" w:rsidP="000F7F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Times New Roman" w:eastAsiaTheme="minorEastAsia" w:hAnsi="Times New Roman" w:cs="Times New Roman"/>
          <w:sz w:val="24"/>
          <w:szCs w:val="24"/>
        </w:rPr>
        <w:t xml:space="preserve">Полученные потери, как и </w:t>
      </w:r>
      <w:proofErr w:type="gramStart"/>
      <w:r w:rsidRPr="000F7F77">
        <w:rPr>
          <w:rFonts w:ascii="Times New Roman" w:eastAsiaTheme="minorEastAsia" w:hAnsi="Times New Roman" w:cs="Times New Roman"/>
          <w:sz w:val="24"/>
          <w:szCs w:val="24"/>
        </w:rPr>
        <w:t>должно</w:t>
      </w:r>
      <w:proofErr w:type="gramEnd"/>
      <w:r w:rsidRPr="000F7F77">
        <w:rPr>
          <w:rFonts w:ascii="Times New Roman" w:eastAsiaTheme="minorEastAsia" w:hAnsi="Times New Roman" w:cs="Times New Roman"/>
          <w:sz w:val="24"/>
          <w:szCs w:val="24"/>
        </w:rPr>
        <w:t xml:space="preserve"> быть, оказались не менее 100 МПа</w:t>
      </w:r>
    </w:p>
    <w:p w:rsidR="004763C7" w:rsidRPr="004763C7" w:rsidRDefault="004763C7" w:rsidP="004763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763C7">
        <w:rPr>
          <w:rFonts w:ascii="Times New Roman" w:hAnsi="Times New Roman" w:cs="Times New Roman"/>
          <w:sz w:val="24"/>
          <w:szCs w:val="24"/>
        </w:rPr>
        <w:t>Усилие в арматуре с учетом всех потерь</w:t>
      </w:r>
    </w:p>
    <w:p w:rsidR="004763C7" w:rsidRPr="009025C1" w:rsidRDefault="00613F9E" w:rsidP="00BB6897">
      <w:pPr>
        <w:spacing w:after="0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sp(1)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=0,000575·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720-135,8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=0,3359 МН=335,9 кН </m:t>
          </m:r>
        </m:oMath>
      </m:oMathPara>
    </w:p>
    <w:p w:rsidR="009025C1" w:rsidRDefault="009025C1" w:rsidP="00BB6897">
      <w:pPr>
        <w:spacing w:after="0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F7F77" w:rsidRDefault="000F7F77" w:rsidP="00BB6897">
      <w:pPr>
        <w:spacing w:after="0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F7F77" w:rsidRDefault="000F7F77" w:rsidP="00BB6897">
      <w:pPr>
        <w:spacing w:after="0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9025C1" w:rsidRPr="000F7F77" w:rsidRDefault="009025C1" w:rsidP="000F7F77">
      <w:pPr>
        <w:pStyle w:val="a3"/>
        <w:numPr>
          <w:ilvl w:val="1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0F7F77">
        <w:rPr>
          <w:rFonts w:ascii="Arial" w:hAnsi="Arial" w:cs="Arial"/>
          <w:b/>
          <w:i/>
          <w:sz w:val="24"/>
          <w:szCs w:val="24"/>
        </w:rPr>
        <w:t>Расчет трещинообразования на стадии</w:t>
      </w:r>
      <w:r w:rsidR="001E11FB" w:rsidRPr="000F7F77">
        <w:rPr>
          <w:rFonts w:ascii="Arial" w:hAnsi="Arial" w:cs="Arial"/>
          <w:b/>
          <w:i/>
          <w:sz w:val="24"/>
          <w:szCs w:val="24"/>
        </w:rPr>
        <w:t xml:space="preserve"> эксплуатации</w:t>
      </w:r>
    </w:p>
    <w:p w:rsidR="00C939DD" w:rsidRPr="000F7F77" w:rsidRDefault="00C939DD" w:rsidP="000F7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7F77">
        <w:rPr>
          <w:rFonts w:ascii="Times New Roman" w:hAnsi="Times New Roman" w:cs="Times New Roman"/>
          <w:sz w:val="24"/>
          <w:szCs w:val="24"/>
        </w:rPr>
        <w:t>Находим момент трещинообразования:</w:t>
      </w:r>
    </w:p>
    <w:p w:rsidR="001E11FB" w:rsidRDefault="001E11FB" w:rsidP="00BB68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71825" cy="3563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FB" w:rsidRDefault="001E11FB" w:rsidP="000F7F77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0F7F77">
        <w:rPr>
          <w:rFonts w:ascii="Times New Roman" w:hAnsi="Times New Roman" w:cs="Times New Roman"/>
          <w:sz w:val="24"/>
          <w:szCs w:val="24"/>
        </w:rPr>
        <w:t>С учетом того,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получим</w:t>
      </w:r>
      <w:r w:rsidR="003A08B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A08B0" w:rsidRDefault="00613F9E" w:rsidP="00BB6897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crc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3A08B0" w:rsidRPr="00C939DD">
        <w:rPr>
          <w:rFonts w:ascii="Times New Roman" w:eastAsiaTheme="minorEastAsia" w:hAnsi="Times New Roman" w:cs="Times New Roman"/>
          <w:sz w:val="24"/>
          <w:szCs w:val="24"/>
        </w:rPr>
        <w:t>0.11·10380+335,9·(</w:t>
      </w:r>
      <w:r w:rsidR="00C939DD" w:rsidRPr="00C939DD">
        <w:rPr>
          <w:rFonts w:ascii="Times New Roman" w:eastAsiaTheme="minorEastAsia" w:hAnsi="Times New Roman" w:cs="Times New Roman"/>
          <w:sz w:val="24"/>
          <w:szCs w:val="24"/>
        </w:rPr>
        <w:t xml:space="preserve">7.92+5.84)·0,9=5764 </w:t>
      </w:r>
      <w:proofErr w:type="spellStart"/>
      <w:r w:rsidR="00C939DD">
        <w:rPr>
          <w:rFonts w:ascii="Times New Roman" w:eastAsiaTheme="minorEastAsia" w:hAnsi="Times New Roman" w:cs="Times New Roman"/>
          <w:sz w:val="24"/>
          <w:szCs w:val="24"/>
        </w:rPr>
        <w:t>кН·см</w:t>
      </w:r>
      <w:proofErr w:type="spellEnd"/>
      <w:r w:rsidR="00C939DD">
        <w:rPr>
          <w:rFonts w:ascii="Times New Roman" w:eastAsiaTheme="minorEastAsia" w:hAnsi="Times New Roman" w:cs="Times New Roman"/>
          <w:sz w:val="24"/>
          <w:szCs w:val="24"/>
        </w:rPr>
        <w:t xml:space="preserve"> = 57,64 </w:t>
      </w:r>
      <w:proofErr w:type="spellStart"/>
      <w:r w:rsidR="00C939DD">
        <w:rPr>
          <w:rFonts w:ascii="Times New Roman" w:eastAsiaTheme="minorEastAsia" w:hAnsi="Times New Roman" w:cs="Times New Roman"/>
          <w:sz w:val="24"/>
          <w:szCs w:val="24"/>
        </w:rPr>
        <w:t>кН·м</w:t>
      </w:r>
      <w:proofErr w:type="spellEnd"/>
    </w:p>
    <w:p w:rsidR="00C939DD" w:rsidRPr="00FB48D2" w:rsidRDefault="00613F9E" w:rsidP="00C939D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crc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57,64 кН·м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&gt;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=55,93 кН∙м</m:t>
          </m:r>
        </m:oMath>
      </m:oMathPara>
    </w:p>
    <w:p w:rsidR="00C939DD" w:rsidRDefault="00C939DD" w:rsidP="00BB68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939DD">
        <w:rPr>
          <w:rFonts w:ascii="Times New Roman" w:hAnsi="Times New Roman" w:cs="Times New Roman"/>
          <w:sz w:val="24"/>
          <w:szCs w:val="24"/>
          <w:u w:val="single"/>
        </w:rPr>
        <w:t>от нормативных нагрузок трещины в плите не образуются</w:t>
      </w:r>
      <w:r w:rsidR="000F7F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7F77" w:rsidRDefault="000F7F77" w:rsidP="00BB68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626C" w:rsidRDefault="00A4626C" w:rsidP="00BB68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626C" w:rsidRDefault="00A4626C" w:rsidP="00BB68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7F77" w:rsidRPr="00A4626C" w:rsidRDefault="000F7F77" w:rsidP="00A4626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A4626C">
        <w:rPr>
          <w:rFonts w:ascii="Arial" w:hAnsi="Arial" w:cs="Arial"/>
          <w:b/>
          <w:i/>
          <w:sz w:val="24"/>
          <w:szCs w:val="24"/>
        </w:rPr>
        <w:t>Выводы.</w:t>
      </w:r>
    </w:p>
    <w:p w:rsidR="00A4626C" w:rsidRPr="00A4626C" w:rsidRDefault="000F7F77" w:rsidP="00A46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26C">
        <w:rPr>
          <w:rFonts w:ascii="Times New Roman" w:hAnsi="Times New Roman" w:cs="Times New Roman"/>
          <w:sz w:val="24"/>
          <w:szCs w:val="24"/>
        </w:rPr>
        <w:t xml:space="preserve">По результатам  </w:t>
      </w:r>
      <w:r w:rsidR="00A4626C" w:rsidRPr="00A4626C">
        <w:rPr>
          <w:rFonts w:ascii="Times New Roman" w:hAnsi="Times New Roman" w:cs="Times New Roman"/>
          <w:sz w:val="24"/>
          <w:szCs w:val="24"/>
        </w:rPr>
        <w:t>расчетов по предельным состояниям первой и второй групп можно сделать вывод, что несущая способность плиты на действие изгибающего момента и перерезывающих сил обеспечена, трещины в плите от нормативных нагрузок не образуются.</w:t>
      </w:r>
    </w:p>
    <w:p w:rsidR="00A4626C" w:rsidRPr="00A4626C" w:rsidRDefault="00A4626C" w:rsidP="00A462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F7F77" w:rsidRDefault="000F7F77" w:rsidP="00A4626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626C" w:rsidRDefault="00A4626C" w:rsidP="00A4626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626C" w:rsidRDefault="00A4626C" w:rsidP="00A4626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A4626C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13" w:rsidRDefault="00855613" w:rsidP="00EB7A32">
      <w:pPr>
        <w:spacing w:after="0" w:line="240" w:lineRule="auto"/>
      </w:pPr>
      <w:r>
        <w:separator/>
      </w:r>
    </w:p>
  </w:endnote>
  <w:endnote w:type="continuationSeparator" w:id="0">
    <w:p w:rsidR="00855613" w:rsidRDefault="00855613" w:rsidP="00EB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31513"/>
      <w:docPartObj>
        <w:docPartGallery w:val="Page Numbers (Bottom of Page)"/>
        <w:docPartUnique/>
      </w:docPartObj>
    </w:sdtPr>
    <w:sdtEndPr/>
    <w:sdtContent>
      <w:p w:rsidR="00AF65E8" w:rsidRDefault="00AF65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9E">
          <w:rPr>
            <w:noProof/>
          </w:rPr>
          <w:t>9</w:t>
        </w:r>
        <w:r>
          <w:fldChar w:fldCharType="end"/>
        </w:r>
      </w:p>
    </w:sdtContent>
  </w:sdt>
  <w:p w:rsidR="00AF65E8" w:rsidRDefault="00AF65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13" w:rsidRDefault="00855613" w:rsidP="00EB7A32">
      <w:pPr>
        <w:spacing w:after="0" w:line="240" w:lineRule="auto"/>
      </w:pPr>
      <w:r>
        <w:separator/>
      </w:r>
    </w:p>
  </w:footnote>
  <w:footnote w:type="continuationSeparator" w:id="0">
    <w:p w:rsidR="00855613" w:rsidRDefault="00855613" w:rsidP="00EB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B68"/>
    <w:multiLevelType w:val="multilevel"/>
    <w:tmpl w:val="1BE81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Arial" w:hAnsi="Arial" w:cs="Arial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b/>
        <w:i/>
      </w:rPr>
    </w:lvl>
  </w:abstractNum>
  <w:abstractNum w:abstractNumId="1">
    <w:nsid w:val="663C5EAE"/>
    <w:multiLevelType w:val="multilevel"/>
    <w:tmpl w:val="1BE81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Arial" w:hAnsi="Arial" w:cs="Arial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b/>
        <w:i/>
      </w:rPr>
    </w:lvl>
  </w:abstractNum>
  <w:abstractNum w:abstractNumId="2">
    <w:nsid w:val="71661B9B"/>
    <w:multiLevelType w:val="multilevel"/>
    <w:tmpl w:val="1BE81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Arial" w:hAnsi="Arial" w:cs="Arial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b/>
        <w:i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3"/>
    <w:rsid w:val="0001448E"/>
    <w:rsid w:val="000C12F6"/>
    <w:rsid w:val="000D5C38"/>
    <w:rsid w:val="000F45D3"/>
    <w:rsid w:val="000F7F77"/>
    <w:rsid w:val="001316C6"/>
    <w:rsid w:val="001776F9"/>
    <w:rsid w:val="00191A15"/>
    <w:rsid w:val="00193724"/>
    <w:rsid w:val="001E11FB"/>
    <w:rsid w:val="001E6299"/>
    <w:rsid w:val="003779E3"/>
    <w:rsid w:val="00385B0B"/>
    <w:rsid w:val="00391A9D"/>
    <w:rsid w:val="003A08B0"/>
    <w:rsid w:val="00475513"/>
    <w:rsid w:val="004763C7"/>
    <w:rsid w:val="004A7DC0"/>
    <w:rsid w:val="004F53D5"/>
    <w:rsid w:val="0052187C"/>
    <w:rsid w:val="005B25F7"/>
    <w:rsid w:val="005B64B4"/>
    <w:rsid w:val="00613F9E"/>
    <w:rsid w:val="006851DB"/>
    <w:rsid w:val="00686397"/>
    <w:rsid w:val="006B08E1"/>
    <w:rsid w:val="00710786"/>
    <w:rsid w:val="007719EE"/>
    <w:rsid w:val="00772351"/>
    <w:rsid w:val="007D21A7"/>
    <w:rsid w:val="00821E4F"/>
    <w:rsid w:val="00824A38"/>
    <w:rsid w:val="0083368D"/>
    <w:rsid w:val="0084432F"/>
    <w:rsid w:val="00850655"/>
    <w:rsid w:val="00855613"/>
    <w:rsid w:val="00884489"/>
    <w:rsid w:val="008A09D7"/>
    <w:rsid w:val="008E142B"/>
    <w:rsid w:val="009025C1"/>
    <w:rsid w:val="00925817"/>
    <w:rsid w:val="009310AC"/>
    <w:rsid w:val="00981D1C"/>
    <w:rsid w:val="009D4AE5"/>
    <w:rsid w:val="009E1ACE"/>
    <w:rsid w:val="00A07ACF"/>
    <w:rsid w:val="00A4626C"/>
    <w:rsid w:val="00A52C46"/>
    <w:rsid w:val="00A6233A"/>
    <w:rsid w:val="00A97233"/>
    <w:rsid w:val="00AB186A"/>
    <w:rsid w:val="00AC377D"/>
    <w:rsid w:val="00AE0D49"/>
    <w:rsid w:val="00AE57C2"/>
    <w:rsid w:val="00AF65E8"/>
    <w:rsid w:val="00B51DA1"/>
    <w:rsid w:val="00BB6897"/>
    <w:rsid w:val="00BC6255"/>
    <w:rsid w:val="00C01100"/>
    <w:rsid w:val="00C24BA3"/>
    <w:rsid w:val="00C37DC1"/>
    <w:rsid w:val="00C839B8"/>
    <w:rsid w:val="00C939DD"/>
    <w:rsid w:val="00C9705D"/>
    <w:rsid w:val="00CD022E"/>
    <w:rsid w:val="00D06BA6"/>
    <w:rsid w:val="00D32210"/>
    <w:rsid w:val="00D516ED"/>
    <w:rsid w:val="00D65079"/>
    <w:rsid w:val="00D9206C"/>
    <w:rsid w:val="00DB4308"/>
    <w:rsid w:val="00DF2CCD"/>
    <w:rsid w:val="00E103E0"/>
    <w:rsid w:val="00E22F67"/>
    <w:rsid w:val="00EA091E"/>
    <w:rsid w:val="00EB7A32"/>
    <w:rsid w:val="00F1298F"/>
    <w:rsid w:val="00FB48D2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6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B48D2"/>
    <w:rPr>
      <w:color w:val="808080"/>
    </w:rPr>
  </w:style>
  <w:style w:type="paragraph" w:styleId="a7">
    <w:name w:val="header"/>
    <w:basedOn w:val="a"/>
    <w:link w:val="a8"/>
    <w:uiPriority w:val="99"/>
    <w:unhideWhenUsed/>
    <w:rsid w:val="00EB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7A32"/>
  </w:style>
  <w:style w:type="paragraph" w:styleId="a9">
    <w:name w:val="footer"/>
    <w:basedOn w:val="a"/>
    <w:link w:val="aa"/>
    <w:uiPriority w:val="99"/>
    <w:unhideWhenUsed/>
    <w:rsid w:val="00EB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A32"/>
  </w:style>
  <w:style w:type="table" w:styleId="ab">
    <w:name w:val="Table Grid"/>
    <w:basedOn w:val="a1"/>
    <w:uiPriority w:val="59"/>
    <w:rsid w:val="0019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6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B48D2"/>
    <w:rPr>
      <w:color w:val="808080"/>
    </w:rPr>
  </w:style>
  <w:style w:type="paragraph" w:styleId="a7">
    <w:name w:val="header"/>
    <w:basedOn w:val="a"/>
    <w:link w:val="a8"/>
    <w:uiPriority w:val="99"/>
    <w:unhideWhenUsed/>
    <w:rsid w:val="00EB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7A32"/>
  </w:style>
  <w:style w:type="paragraph" w:styleId="a9">
    <w:name w:val="footer"/>
    <w:basedOn w:val="a"/>
    <w:link w:val="aa"/>
    <w:uiPriority w:val="99"/>
    <w:unhideWhenUsed/>
    <w:rsid w:val="00EB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A32"/>
  </w:style>
  <w:style w:type="table" w:styleId="ab">
    <w:name w:val="Table Grid"/>
    <w:basedOn w:val="a1"/>
    <w:uiPriority w:val="59"/>
    <w:rsid w:val="0019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"ВНИПИгаздобыча"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Сергей Николаевич</dc:creator>
  <cp:lastModifiedBy>Ключников</cp:lastModifiedBy>
  <cp:revision>2</cp:revision>
  <cp:lastPrinted>2018-12-24T10:54:00Z</cp:lastPrinted>
  <dcterms:created xsi:type="dcterms:W3CDTF">2018-12-24T10:57:00Z</dcterms:created>
  <dcterms:modified xsi:type="dcterms:W3CDTF">2018-12-24T10:57:00Z</dcterms:modified>
</cp:coreProperties>
</file>